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67" w:rsidRDefault="00A04967" w:rsidP="005311FD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jc w:val="right"/>
        <w:rPr>
          <w:rFonts w:ascii="Times New Roman" w:eastAsia="Times New Roman" w:hAnsi="Times New Roman" w:cs="Times New Roman"/>
          <w:highlight w:val="green"/>
          <w:shd w:val="clear" w:color="auto" w:fill="FFFFFF"/>
          <w:lang w:bidi="ar-SA"/>
        </w:rPr>
      </w:pPr>
    </w:p>
    <w:p w:rsidR="001658B2" w:rsidRDefault="001658B2" w:rsidP="001658B2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rPr>
          <w:rFonts w:ascii="Times New Roman" w:eastAsia="Times New Roman" w:hAnsi="Times New Roman" w:cs="Times New Roman"/>
          <w:highlight w:val="gree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>
            <wp:extent cx="6139815" cy="8444230"/>
            <wp:effectExtent l="19050" t="0" r="0" b="0"/>
            <wp:docPr id="1" name="Рисунок 0" descr="ПРОГРАММА ЛАГЕР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ЛАГЕРЬ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844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B2" w:rsidRDefault="001658B2" w:rsidP="005311FD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jc w:val="right"/>
        <w:rPr>
          <w:rFonts w:ascii="Times New Roman" w:eastAsia="Times New Roman" w:hAnsi="Times New Roman" w:cs="Times New Roman"/>
          <w:highlight w:val="green"/>
          <w:shd w:val="clear" w:color="auto" w:fill="FFFFFF"/>
          <w:lang w:bidi="ar-SA"/>
        </w:rPr>
      </w:pPr>
    </w:p>
    <w:p w:rsidR="001658B2" w:rsidRDefault="001658B2" w:rsidP="005311FD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jc w:val="right"/>
        <w:rPr>
          <w:rFonts w:ascii="Times New Roman" w:eastAsia="Times New Roman" w:hAnsi="Times New Roman" w:cs="Times New Roman"/>
          <w:highlight w:val="green"/>
          <w:shd w:val="clear" w:color="auto" w:fill="FFFFFF"/>
          <w:lang w:bidi="ar-SA"/>
        </w:rPr>
      </w:pPr>
    </w:p>
    <w:p w:rsidR="005311FD" w:rsidRPr="004360F4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lastRenderedPageBreak/>
        <w:t>Общие положения</w:t>
      </w:r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Программа воспитательной работы </w:t>
      </w:r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детского оздоровительного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лагеря </w:t>
      </w:r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(дале</w:t>
      </w:r>
      <w:proofErr w:type="gramStart"/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е-</w:t>
      </w:r>
      <w:proofErr w:type="gramEnd"/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ДОЛ)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 дневным пребыванием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 (далее - Программа) разработана в соответствии с Федеральным законом от 28.12.2024 №543-ФЗ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  </w:t>
      </w:r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данном ДОЛ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». </w:t>
      </w:r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психологического здоровья. </w:t>
      </w:r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аксиологический. </w:t>
      </w:r>
    </w:p>
    <w:p w:rsidR="0029132E" w:rsidRPr="004360F4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Системно-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F35B8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F35B8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».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5311FD" w:rsidRPr="004360F4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:rsidR="005311FD" w:rsidRPr="004360F4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:rsidR="005311FD" w:rsidRPr="004360F4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:rsidR="005311FD" w:rsidRPr="004360F4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:rsidR="005311FD" w:rsidRPr="004360F4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:rsidR="005311FD" w:rsidRPr="004360F4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:rsidR="005311FD" w:rsidRPr="004360F4" w:rsidRDefault="0043356E" w:rsidP="0000650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:rsidR="005311FD" w:rsidRPr="004360F4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Целевой раздел Программы </w:t>
      </w:r>
    </w:p>
    <w:p w:rsidR="005311FD" w:rsidRPr="004360F4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5311FD" w:rsidRPr="004360F4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:rsidR="0029132E" w:rsidRPr="004360F4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29132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»;</w:t>
      </w:r>
    </w:p>
    <w:p w:rsidR="005311FD" w:rsidRPr="004360F4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3F176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»,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формировани</w:t>
      </w:r>
      <w:r w:rsidR="003F176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субъектности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:rsidR="00683442" w:rsidRPr="004360F4" w:rsidRDefault="005311FD" w:rsidP="00683442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3F176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». </w:t>
      </w:r>
    </w:p>
    <w:p w:rsidR="00683442" w:rsidRPr="004360F4" w:rsidRDefault="005311FD" w:rsidP="00683442">
      <w:pPr>
        <w:pStyle w:val="a5"/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 реализации цели Программы учитываются возрастные особенности участников смен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«Сайзанак</w:t>
      </w:r>
      <w:r w:rsidR="003F176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»: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7-17</w:t>
      </w:r>
      <w:r w:rsidR="0037587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лет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</w:t>
      </w:r>
    </w:p>
    <w:p w:rsidR="00683442" w:rsidRPr="004360F4" w:rsidRDefault="00683442" w:rsidP="00683442">
      <w:pPr>
        <w:pStyle w:val="a5"/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- 7 - 10 лет – </w:t>
      </w:r>
      <w:r w:rsidR="004335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младшего школьного возраста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3442" w:rsidRPr="004360F4" w:rsidRDefault="00F35B8D" w:rsidP="00683442">
      <w:pPr>
        <w:pStyle w:val="a5"/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- 11 - 14 лет – </w:t>
      </w:r>
      <w:r w:rsidR="004335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среднего школьного возраста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3442" w:rsidRPr="004360F4" w:rsidRDefault="00683442" w:rsidP="00683442">
      <w:pPr>
        <w:pStyle w:val="a5"/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- </w:t>
      </w:r>
      <w:r w:rsidR="00F35B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15 -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 лет – старшие школьники</w:t>
      </w:r>
    </w:p>
    <w:p w:rsidR="005311FD" w:rsidRPr="004360F4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4360F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:</w:t>
      </w:r>
    </w:p>
    <w:p w:rsidR="005311FD" w:rsidRPr="004360F4" w:rsidRDefault="005311FD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 воспитании </w:t>
      </w:r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детей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эстетических ценностях, развивает чувство принадлежности к семье, коллективу и Родине. </w:t>
      </w:r>
    </w:p>
    <w:p w:rsidR="005311FD" w:rsidRPr="00006501" w:rsidRDefault="00683442" w:rsidP="00006501">
      <w:pPr>
        <w:pStyle w:val="a5"/>
        <w:widowControl/>
        <w:autoSpaceDE w:val="0"/>
        <w:autoSpaceDN w:val="0"/>
        <w:adjustRightInd w:val="0"/>
        <w:spacing w:after="133" w:line="258" w:lineRule="auto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 11.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37587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».  </w:t>
      </w:r>
    </w:p>
    <w:p w:rsidR="005311FD" w:rsidRPr="004360F4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Содержательный раздел 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37587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ДОЛ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«</w:t>
      </w:r>
      <w:proofErr w:type="spellStart"/>
      <w:r w:rsidR="0068344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F06D2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 включают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себя: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гражданское воспитание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трудовое воспитание: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компонент 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здоровьесберегающей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lastRenderedPageBreak/>
        <w:t>экологическое воспитание: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37587B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13. В общем блоке реализации содержания «Мир» учитываются такие категории, как мировая </w:t>
      </w:r>
      <w:r w:rsidR="00D033E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5311FD" w:rsidRPr="004360F4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«Мир»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реализуется в следующих формах: </w:t>
      </w:r>
    </w:p>
    <w:p w:rsidR="00F35B8D" w:rsidRDefault="00F35B8D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исторические игры, олимпиады, информационные часы «Жизнь замечательных людей нашего села»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</w:r>
      <w:r w:rsidR="00D033E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на которых детям демонстрируются образцы нравственного поведения через знакомство с историческими деятелями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науки и культуры разных времен</w:t>
      </w:r>
      <w:r w:rsidR="00D033E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 героями ВОВ, </w:t>
      </w:r>
      <w:r w:rsidR="00D033E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 участник</w:t>
      </w:r>
      <w:r w:rsidR="0037587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ами</w:t>
      </w:r>
      <w:r w:rsidR="00D033E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СВО; </w:t>
      </w:r>
    </w:p>
    <w:p w:rsidR="00460BBA" w:rsidRDefault="00F35B8D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67648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интеллектуальные и познавательные игры «Путешествие по миру», «Умники и умницы»</w:t>
      </w:r>
    </w:p>
    <w:p w:rsidR="0067648C" w:rsidRDefault="0067648C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тематические мероприятия в форме фестиваля «Дружбы народов», «Народные танцы», «Игры народов».</w:t>
      </w:r>
    </w:p>
    <w:p w:rsidR="0067648C" w:rsidRDefault="0067648C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конкурсы рисунков «Как прекрасен этот мир».</w:t>
      </w:r>
    </w:p>
    <w:p w:rsidR="0043356E" w:rsidRPr="0043356E" w:rsidRDefault="0043356E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Pr="0043356E">
        <w:rPr>
          <w:rFonts w:ascii="Times New Roman" w:hAnsi="Times New Roman" w:cs="Times New Roman"/>
          <w:sz w:val="28"/>
          <w:szCs w:val="28"/>
        </w:rPr>
        <w:t>Беседы, информационные часы,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</w:t>
      </w:r>
      <w:r w:rsidR="00E47566">
        <w:rPr>
          <w:rFonts w:ascii="Times New Roman" w:hAnsi="Times New Roman" w:cs="Times New Roman"/>
          <w:sz w:val="28"/>
          <w:szCs w:val="28"/>
        </w:rPr>
        <w:t>, театра, балета</w:t>
      </w:r>
      <w:r>
        <w:rPr>
          <w:rFonts w:ascii="Times New Roman" w:hAnsi="Times New Roman" w:cs="Times New Roman"/>
          <w:sz w:val="28"/>
          <w:szCs w:val="28"/>
        </w:rPr>
        <w:t xml:space="preserve">: «О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Куулара</w:t>
      </w:r>
      <w:proofErr w:type="spellEnd"/>
      <w:r w:rsidR="00E47566">
        <w:rPr>
          <w:rFonts w:ascii="Times New Roman" w:hAnsi="Times New Roman" w:cs="Times New Roman"/>
          <w:sz w:val="28"/>
          <w:szCs w:val="28"/>
        </w:rPr>
        <w:t>-заслуженного деятеля</w:t>
      </w:r>
      <w:r>
        <w:rPr>
          <w:rFonts w:ascii="Times New Roman" w:hAnsi="Times New Roman" w:cs="Times New Roman"/>
          <w:sz w:val="28"/>
          <w:szCs w:val="28"/>
        </w:rPr>
        <w:t xml:space="preserve"> культуры Республики Тыва»; «</w:t>
      </w:r>
      <w:r w:rsidR="004F1782">
        <w:rPr>
          <w:rFonts w:ascii="Times New Roman" w:hAnsi="Times New Roman" w:cs="Times New Roman"/>
          <w:sz w:val="28"/>
          <w:szCs w:val="28"/>
        </w:rPr>
        <w:t>Айда-</w:t>
      </w:r>
      <w:proofErr w:type="spellStart"/>
      <w:r w:rsidR="004F178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4F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первая балерина</w:t>
      </w:r>
      <w:r w:rsidR="003E7022">
        <w:rPr>
          <w:rFonts w:ascii="Times New Roman" w:hAnsi="Times New Roman" w:cs="Times New Roman"/>
          <w:sz w:val="28"/>
          <w:szCs w:val="28"/>
        </w:rPr>
        <w:t xml:space="preserve"> села Ак-Даш»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70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356E" w:rsidRPr="003E7022" w:rsidRDefault="003E7022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просмотр фильма «Повесть о светлом мальчике». </w:t>
      </w:r>
      <w:r w:rsidR="0043356E" w:rsidRPr="003E7022">
        <w:rPr>
          <w:rFonts w:ascii="Times New Roman" w:hAnsi="Times New Roman" w:cs="Times New Roman"/>
          <w:sz w:val="28"/>
          <w:szCs w:val="28"/>
        </w:rPr>
        <w:t>Знакомство детей и подростков не только с красотой нашей планеты, но и в первую очередь, с историей своего края, региона, страны;</w:t>
      </w:r>
    </w:p>
    <w:p w:rsidR="005311FD" w:rsidRPr="004360F4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«Россия»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E47566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14.1.</w:t>
      </w:r>
      <w:r w:rsidR="00DE4F43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1-ый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комплекс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</w:t>
      </w:r>
      <w:r w:rsidR="0067648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Тувы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E47566" w:rsidRPr="000B5AF4" w:rsidRDefault="00E47566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</w:rPr>
        <w:t xml:space="preserve">- </w:t>
      </w:r>
      <w:r w:rsidRPr="000B5AF4">
        <w:rPr>
          <w:rFonts w:ascii="Times New Roman" w:hAnsi="Times New Roman" w:cs="Times New Roman"/>
          <w:sz w:val="28"/>
          <w:szCs w:val="28"/>
        </w:rPr>
        <w:t>церемония п</w:t>
      </w:r>
      <w:r w:rsidR="00006501">
        <w:rPr>
          <w:rFonts w:ascii="Times New Roman" w:hAnsi="Times New Roman" w:cs="Times New Roman"/>
          <w:sz w:val="28"/>
          <w:szCs w:val="28"/>
        </w:rPr>
        <w:t>одъема (спуска) Государственных флагов</w:t>
      </w:r>
      <w:r w:rsidRPr="000B5AF4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</w:t>
      </w:r>
      <w:proofErr w:type="spellStart"/>
      <w:r w:rsidRPr="000B5AF4">
        <w:rPr>
          <w:rFonts w:ascii="Times New Roman" w:hAnsi="Times New Roman" w:cs="Times New Roman"/>
          <w:sz w:val="28"/>
          <w:szCs w:val="28"/>
        </w:rPr>
        <w:t>Тыва</w:t>
      </w:r>
      <w:r w:rsidR="0000650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06501">
        <w:rPr>
          <w:rFonts w:ascii="Times New Roman" w:hAnsi="Times New Roman" w:cs="Times New Roman"/>
          <w:sz w:val="28"/>
          <w:szCs w:val="28"/>
        </w:rPr>
        <w:t xml:space="preserve"> исполнение Государственных гимнов</w:t>
      </w:r>
      <w:r w:rsidRPr="000B5AF4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Тыва; </w:t>
      </w:r>
    </w:p>
    <w:p w:rsidR="00E47566" w:rsidRPr="000B5AF4" w:rsidRDefault="00E47566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- торжественная церемония п</w:t>
      </w:r>
      <w:r w:rsidR="00006501">
        <w:rPr>
          <w:rFonts w:ascii="Times New Roman" w:hAnsi="Times New Roman" w:cs="Times New Roman"/>
          <w:sz w:val="28"/>
          <w:szCs w:val="28"/>
        </w:rPr>
        <w:t>одъема (спуска) Государственных флагов</w:t>
      </w:r>
      <w:r w:rsidRPr="000B5AF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06501">
        <w:rPr>
          <w:rFonts w:ascii="Times New Roman" w:hAnsi="Times New Roman" w:cs="Times New Roman"/>
          <w:sz w:val="28"/>
          <w:szCs w:val="28"/>
        </w:rPr>
        <w:t>и Республики Тыва проводя</w:t>
      </w:r>
      <w:r w:rsidRPr="000B5AF4">
        <w:rPr>
          <w:rFonts w:ascii="Times New Roman" w:hAnsi="Times New Roman" w:cs="Times New Roman"/>
          <w:sz w:val="28"/>
          <w:szCs w:val="28"/>
        </w:rPr>
        <w:t>тся в день открытия (закрытия) смены и в дни государственных праздников Российской Федерации;</w:t>
      </w:r>
    </w:p>
    <w:p w:rsidR="000B5AF4" w:rsidRPr="000B5AF4" w:rsidRDefault="00E47566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lastRenderedPageBreak/>
        <w:t xml:space="preserve"> - Дни единых действий. Государственные праздники и события, Дни воинской славы России, памятные и юбилейные мероприятия </w:t>
      </w:r>
      <w:proofErr w:type="spellStart"/>
      <w:r w:rsidRPr="000B5AF4">
        <w:rPr>
          <w:rFonts w:ascii="Times New Roman" w:hAnsi="Times New Roman" w:cs="Times New Roman"/>
          <w:sz w:val="28"/>
          <w:szCs w:val="28"/>
        </w:rPr>
        <w:t>кожунного</w:t>
      </w:r>
      <w:proofErr w:type="spellEnd"/>
      <w:r w:rsidRPr="000B5AF4">
        <w:rPr>
          <w:rFonts w:ascii="Times New Roman" w:hAnsi="Times New Roman" w:cs="Times New Roman"/>
          <w:sz w:val="28"/>
          <w:szCs w:val="28"/>
        </w:rPr>
        <w:t>, региона</w:t>
      </w:r>
      <w:r w:rsidR="000B5AF4" w:rsidRPr="000B5AF4">
        <w:rPr>
          <w:rFonts w:ascii="Times New Roman" w:hAnsi="Times New Roman" w:cs="Times New Roman"/>
          <w:sz w:val="28"/>
          <w:szCs w:val="28"/>
        </w:rPr>
        <w:t>льного и федерального уровней:</w:t>
      </w:r>
    </w:p>
    <w:p w:rsidR="00E47566" w:rsidRPr="000B5AF4" w:rsidRDefault="000B5AF4" w:rsidP="000B5AF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5 июня – День защиты окружающей среды;</w:t>
      </w:r>
    </w:p>
    <w:p w:rsidR="000B5AF4" w:rsidRPr="000B5AF4" w:rsidRDefault="000B5AF4" w:rsidP="000B5AF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6 июня – День русского языка;</w:t>
      </w:r>
    </w:p>
    <w:p w:rsidR="000B5AF4" w:rsidRPr="000B5AF4" w:rsidRDefault="000B5AF4" w:rsidP="000B5AF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10 июня – День РДДМ;</w:t>
      </w:r>
    </w:p>
    <w:p w:rsidR="000B5AF4" w:rsidRPr="000B5AF4" w:rsidRDefault="000B5AF4" w:rsidP="000B5AF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12 июня – День России;</w:t>
      </w:r>
    </w:p>
    <w:p w:rsidR="000B5AF4" w:rsidRPr="000B5AF4" w:rsidRDefault="000B5AF4" w:rsidP="000B5AF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16 июня – День профориентации;</w:t>
      </w:r>
    </w:p>
    <w:p w:rsidR="00AB3782" w:rsidRPr="00A12625" w:rsidRDefault="000B5AF4" w:rsidP="00A12625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AF4">
        <w:rPr>
          <w:rFonts w:ascii="Times New Roman" w:hAnsi="Times New Roman" w:cs="Times New Roman"/>
          <w:sz w:val="28"/>
          <w:szCs w:val="28"/>
        </w:rPr>
        <w:t>22 июня – День памяти и скорби;</w:t>
      </w:r>
    </w:p>
    <w:p w:rsid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14.2.</w:t>
      </w:r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2-</w:t>
      </w:r>
      <w:proofErr w:type="gramStart"/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ой</w:t>
      </w:r>
      <w:proofErr w:type="gramEnd"/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комплекс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AB3782" w:rsidRDefault="00AB3782" w:rsidP="00AB37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Памяти;</w:t>
      </w:r>
    </w:p>
    <w:p w:rsidR="00AB3782" w:rsidRDefault="00AB3782" w:rsidP="00AB3782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Мужества;</w:t>
      </w:r>
    </w:p>
    <w:p w:rsidR="00A12625" w:rsidRDefault="00A12625" w:rsidP="00AB3782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изготовлению окопных (блиндажных) свечей;</w:t>
      </w:r>
    </w:p>
    <w:p w:rsidR="00AB3782" w:rsidRDefault="00AB3782" w:rsidP="00AB3782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памятника павшим воинам Великой Отечественной войны 1941-1945гг.;</w:t>
      </w:r>
    </w:p>
    <w:p w:rsidR="00AB3782" w:rsidRDefault="00AB3782" w:rsidP="00AB3782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Возложение цветов у мемориальной доски героев СВО;</w:t>
      </w:r>
    </w:p>
    <w:p w:rsidR="00AB3782" w:rsidRDefault="00AB3782" w:rsidP="00AB3782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Акции «Отец, отчизна, Отчество», «Георгиевская ленточка», «Окна России», «Бессмертный полк», «Письмо солдату»</w:t>
      </w:r>
      <w:r w:rsidR="00A1262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3782" w:rsidRPr="00A12625" w:rsidRDefault="00A12625" w:rsidP="00A12625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A126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встреча </w:t>
      </w:r>
      <w:r w:rsid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родственниками и </w:t>
      </w:r>
      <w:r w:rsidRPr="00A126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 участниками СВО</w:t>
      </w:r>
      <w:r w:rsid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с. Ак-Даш</w:t>
      </w:r>
      <w:r w:rsidRPr="00A126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; 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14.3.</w:t>
      </w:r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3-ий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комплекс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A12625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Формы мероприятий: </w:t>
      </w:r>
    </w:p>
    <w:p w:rsidR="00A12625" w:rsidRPr="004360F4" w:rsidRDefault="00A12625" w:rsidP="00A1262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-игра «Россия-Родина моя!», День России, День РДДМ.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14.4.</w:t>
      </w:r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4-ый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комплекс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мероприятий связан с русским языко</w:t>
      </w: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м-</w:t>
      </w:r>
      <w:proofErr w:type="gram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государственным языком Российской Федерации. </w:t>
      </w:r>
    </w:p>
    <w:p w:rsidR="002A2AA4" w:rsidRPr="004360F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87281B" w:rsidRDefault="0087281B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«День русского языка»; </w:t>
      </w:r>
    </w:p>
    <w:p w:rsidR="0087281B" w:rsidRDefault="0087281B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выставка книг, посвященных русскому языку, литературе и культуре; 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посещение библиотеки СДК </w:t>
      </w:r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с. Ак-Даш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; </w:t>
      </w:r>
    </w:p>
    <w:p w:rsidR="0087281B" w:rsidRDefault="0087281B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конкурс рисунков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русских народных сказок;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конкурс грамотного письма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Грамотей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»;</w:t>
      </w:r>
    </w:p>
    <w:p w:rsidR="0087281B" w:rsidRDefault="0087281B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конкурс стихов 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ко дню 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рождени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я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поэта А.С. Пушкина; </w:t>
      </w:r>
    </w:p>
    <w:p w:rsidR="005311FD" w:rsidRPr="004360F4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14.5.</w:t>
      </w:r>
      <w:r w:rsidR="00EF2BDB"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5-ый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комплекс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России, Тувы, </w:t>
      </w:r>
      <w:proofErr w:type="spellStart"/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села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будущими поколениями и бережным отношением в использовании природных ресурсов. </w:t>
      </w:r>
    </w:p>
    <w:p w:rsidR="005311FD" w:rsidRPr="004360F4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097CB7" w:rsidRDefault="00097CB7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экскурсия 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на </w:t>
      </w:r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м. </w:t>
      </w:r>
      <w:proofErr w:type="spellStart"/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аржаан</w:t>
      </w:r>
      <w:proofErr w:type="spellEnd"/>
      <w:r w:rsidR="00902F7A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«</w:t>
      </w:r>
      <w:proofErr w:type="spellStart"/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Чинге</w:t>
      </w:r>
      <w:proofErr w:type="spellEnd"/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-Д</w:t>
      </w:r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аш</w:t>
      </w:r>
      <w:r w:rsidR="002A2AA4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</w:t>
      </w:r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г. «</w:t>
      </w:r>
      <w:proofErr w:type="spellStart"/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Соксаал</w:t>
      </w:r>
      <w:proofErr w:type="spellEnd"/>
      <w:r w:rsidR="00B52E5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</w:p>
    <w:p w:rsidR="00097CB7" w:rsidRDefault="00097CB7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A036B0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субботник на территории лагеря; </w:t>
      </w:r>
    </w:p>
    <w:p w:rsidR="00097CB7" w:rsidRDefault="00097CB7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акция «Чистый бере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г-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чистая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вода»</w:t>
      </w:r>
      <w:r w:rsidR="00B52E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</w:t>
      </w:r>
      <w:proofErr w:type="spellEnd"/>
      <w:r w:rsidR="00B52E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 «</w:t>
      </w:r>
      <w:proofErr w:type="spellStart"/>
      <w:r w:rsidR="00B52E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Сеп</w:t>
      </w:r>
      <w:proofErr w:type="spellEnd"/>
      <w:r w:rsidR="00B52E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»;</w:t>
      </w:r>
    </w:p>
    <w:p w:rsidR="002A2AA4" w:rsidRPr="004360F4" w:rsidRDefault="00A036B0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профилактическая беседа с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участием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специалист</w:t>
      </w:r>
      <w:r w:rsidR="00EF2BDB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ов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лесного хозяйства</w:t>
      </w:r>
      <w:r w:rsidR="00097CB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конкурс рисунков «Берегите лес»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«Человек»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:rsidR="00A036B0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:rsidR="00182D2D" w:rsidRDefault="00182D2D" w:rsidP="00182D2D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2D2D">
        <w:rPr>
          <w:rFonts w:ascii="Times New Roman" w:hAnsi="Times New Roman" w:cs="Times New Roman"/>
          <w:sz w:val="28"/>
          <w:szCs w:val="28"/>
        </w:rPr>
        <w:t xml:space="preserve">-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</w:t>
      </w:r>
      <w:proofErr w:type="spellStart"/>
      <w:r w:rsidRPr="00182D2D">
        <w:rPr>
          <w:rFonts w:ascii="Times New Roman" w:hAnsi="Times New Roman" w:cs="Times New Roman"/>
          <w:sz w:val="28"/>
          <w:szCs w:val="28"/>
        </w:rPr>
        <w:t>спортом</w:t>
      </w:r>
      <w:proofErr w:type="gramStart"/>
      <w:r w:rsidRPr="00182D2D">
        <w:rPr>
          <w:rFonts w:ascii="Times New Roman" w:hAnsi="Times New Roman" w:cs="Times New Roman"/>
          <w:sz w:val="28"/>
          <w:szCs w:val="28"/>
        </w:rPr>
        <w:t>;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рофилактические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беседы медработника лагеря, 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фельдш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ера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ФАП с. Ак-Даш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«Вредные привычки», «Здоровое питание»; </w:t>
      </w:r>
    </w:p>
    <w:p w:rsidR="00182D2D" w:rsidRPr="004F1782" w:rsidRDefault="00182D2D" w:rsidP="00182D2D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соревнования по национальной борьбе «</w:t>
      </w:r>
      <w:proofErr w:type="spellStart"/>
      <w:r w:rsidRP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Хуреш</w:t>
      </w:r>
      <w:proofErr w:type="spellEnd"/>
      <w:r w:rsidRP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»;  по мини-футболу; </w:t>
      </w:r>
    </w:p>
    <w:p w:rsidR="00182D2D" w:rsidRPr="004F1782" w:rsidRDefault="00182D2D" w:rsidP="00182D2D">
      <w:pPr>
        <w:widowControl/>
        <w:autoSpaceDE w:val="0"/>
        <w:autoSpaceDN w:val="0"/>
        <w:adjustRightInd w:val="0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 w:rsidRPr="004F1782">
        <w:rPr>
          <w:rFonts w:ascii="Times New Roman" w:hAnsi="Times New Roman" w:cs="Times New Roman"/>
          <w:sz w:val="28"/>
          <w:szCs w:val="28"/>
        </w:rPr>
        <w:t xml:space="preserve">-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среде;  </w:t>
      </w:r>
      <w:r w:rsidRPr="004F178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психологические тренинги;</w:t>
      </w:r>
    </w:p>
    <w:p w:rsidR="004F1782" w:rsidRPr="00AA170C" w:rsidRDefault="004F1782" w:rsidP="00182D2D">
      <w:pPr>
        <w:widowControl/>
        <w:autoSpaceDE w:val="0"/>
        <w:autoSpaceDN w:val="0"/>
        <w:adjustRightInd w:val="0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 w:rsidRPr="00AA170C">
        <w:rPr>
          <w:rFonts w:ascii="Times New Roman" w:hAnsi="Times New Roman" w:cs="Times New Roman"/>
        </w:rPr>
        <w:t xml:space="preserve">- </w:t>
      </w:r>
      <w:r w:rsidR="00182D2D" w:rsidRPr="00AA170C">
        <w:rPr>
          <w:rFonts w:ascii="Times New Roman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</w:t>
      </w:r>
    </w:p>
    <w:p w:rsidR="00AA170C" w:rsidRPr="00AA170C" w:rsidRDefault="004F1782" w:rsidP="00182D2D">
      <w:pPr>
        <w:widowControl/>
        <w:autoSpaceDE w:val="0"/>
        <w:autoSpaceDN w:val="0"/>
        <w:adjustRightInd w:val="0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 w:rsidRPr="00AA170C">
        <w:rPr>
          <w:rFonts w:ascii="Times New Roman" w:hAnsi="Times New Roman" w:cs="Times New Roman"/>
          <w:sz w:val="28"/>
          <w:szCs w:val="28"/>
        </w:rPr>
        <w:t>-</w:t>
      </w:r>
      <w:r w:rsidR="00182D2D" w:rsidRPr="00AA170C">
        <w:rPr>
          <w:rFonts w:ascii="Times New Roman" w:hAnsi="Times New Roman" w:cs="Times New Roman"/>
          <w:sz w:val="28"/>
          <w:szCs w:val="28"/>
        </w:rPr>
        <w:t xml:space="preserve"> разработка и реализация разных форм профилактических воспи</w:t>
      </w:r>
      <w:r w:rsidR="00AA170C" w:rsidRPr="00AA170C">
        <w:rPr>
          <w:rFonts w:ascii="Times New Roman" w:hAnsi="Times New Roman" w:cs="Times New Roman"/>
          <w:sz w:val="28"/>
          <w:szCs w:val="28"/>
        </w:rPr>
        <w:t>тательных бесед и информационных минуток</w:t>
      </w:r>
      <w:r w:rsidR="00182D2D" w:rsidRPr="00AA170C">
        <w:rPr>
          <w:rFonts w:ascii="Times New Roman" w:hAnsi="Times New Roman" w:cs="Times New Roman"/>
          <w:sz w:val="28"/>
          <w:szCs w:val="28"/>
        </w:rPr>
        <w:t xml:space="preserve">: против курения, безопасность в цифровой среде, против вовлечения в деструктивные группы в социальных сетях, антитеррористической, </w:t>
      </w:r>
      <w:proofErr w:type="spellStart"/>
      <w:r w:rsidR="00182D2D" w:rsidRPr="00AA170C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182D2D" w:rsidRPr="00AA170C">
        <w:rPr>
          <w:rFonts w:ascii="Times New Roman" w:hAnsi="Times New Roman" w:cs="Times New Roman"/>
          <w:sz w:val="28"/>
          <w:szCs w:val="28"/>
        </w:rPr>
        <w:t xml:space="preserve"> безопасности; </w:t>
      </w:r>
    </w:p>
    <w:p w:rsidR="00A036B0" w:rsidRPr="00AA170C" w:rsidRDefault="00AA170C" w:rsidP="00AA170C">
      <w:pPr>
        <w:widowControl/>
        <w:autoSpaceDE w:val="0"/>
        <w:autoSpaceDN w:val="0"/>
        <w:adjustRightInd w:val="0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 w:rsidRPr="00AA170C">
        <w:rPr>
          <w:rFonts w:ascii="Times New Roman" w:hAnsi="Times New Roman" w:cs="Times New Roman"/>
          <w:sz w:val="28"/>
          <w:szCs w:val="28"/>
        </w:rPr>
        <w:t xml:space="preserve">- </w:t>
      </w:r>
      <w:r w:rsidR="00182D2D" w:rsidRPr="00AA1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2D" w:rsidRPr="00AA170C">
        <w:rPr>
          <w:rFonts w:ascii="Times New Roman" w:hAnsi="Times New Roman" w:cs="Times New Roman"/>
          <w:sz w:val="28"/>
          <w:szCs w:val="28"/>
        </w:rPr>
        <w:t>проекты</w:t>
      </w:r>
      <w:proofErr w:type="gramStart"/>
      <w:r w:rsidR="00182D2D" w:rsidRPr="00AA170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182D2D" w:rsidRPr="00AA170C">
        <w:rPr>
          <w:rFonts w:ascii="Times New Roman" w:hAnsi="Times New Roman" w:cs="Times New Roman"/>
          <w:sz w:val="28"/>
          <w:szCs w:val="28"/>
        </w:rPr>
        <w:t>аправленные</w:t>
      </w:r>
      <w:proofErr w:type="spellEnd"/>
      <w:r w:rsidR="00182D2D" w:rsidRPr="00AA170C">
        <w:rPr>
          <w:rFonts w:ascii="Times New Roman" w:hAnsi="Times New Roman" w:cs="Times New Roman"/>
          <w:sz w:val="28"/>
          <w:szCs w:val="28"/>
        </w:rPr>
        <w:t xml:space="preserve">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</w:t>
      </w:r>
      <w:r w:rsidRPr="00AA170C">
        <w:rPr>
          <w:rFonts w:ascii="Times New Roman" w:hAnsi="Times New Roman" w:cs="Times New Roman"/>
          <w:sz w:val="28"/>
          <w:szCs w:val="28"/>
        </w:rPr>
        <w:t xml:space="preserve"> «Семейные традиции моей семьи по здоровому образу жизни»</w:t>
      </w:r>
      <w:r w:rsidR="00182D2D" w:rsidRPr="00AA17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D2D" w:rsidRDefault="00182D2D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разговоры о ценностях:  жизни, здоровья, любовь и забота родителей о детях; </w:t>
      </w:r>
    </w:p>
    <w:p w:rsidR="00182D2D" w:rsidRPr="004360F4" w:rsidRDefault="00182D2D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разговоры о семейных традициях: традиции моей семьи, конкурс презентаций «Моя семья», конкурс «</w:t>
      </w:r>
      <w:r w:rsidR="00AA170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На лучшее исполнение колыбельной песни среди родителей и 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</w:p>
    <w:p w:rsidR="005311FD" w:rsidRPr="004360F4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16. Инвариантные общие содержательные модули включают: </w:t>
      </w:r>
    </w:p>
    <w:p w:rsidR="005311FD" w:rsidRPr="004360F4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16.1.Модуль «Спортивно-оздоровительная работа».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</w:r>
    </w:p>
    <w:p w:rsidR="00926DD2" w:rsidRPr="004360F4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Спортивно-оздоровительная работа в</w:t>
      </w:r>
      <w:r w:rsidR="001B59C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AF54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ДОЛ </w:t>
      </w:r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«</w:t>
      </w:r>
      <w:proofErr w:type="spellStart"/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="001B59C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5C3D45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включает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A00DB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ежедневная утренняя зарядка на воздухе, </w:t>
      </w:r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дополнительная общеразвивающая программа «Спортивно-оздоровительные игры», </w:t>
      </w:r>
      <w:r w:rsidR="00BB69C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беседы </w:t>
      </w:r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«Культура здорового питания»; турнир по национальной борьбе «</w:t>
      </w:r>
      <w:proofErr w:type="spellStart"/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»; игра «Лапта»;</w:t>
      </w:r>
      <w:r w:rsidR="008B41F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соревнования по национальным видам спорта, </w:t>
      </w:r>
      <w:r w:rsidR="00926D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соревнова</w:t>
      </w:r>
      <w:r w:rsidR="00AF545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ние по </w:t>
      </w:r>
      <w:r w:rsidR="00FF72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мини-</w:t>
      </w:r>
      <w:r w:rsidR="00BB69C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футболу, веселые старты, конкурс проектов семейного воспитания «Традиции моей семьи», туристические походы, встреча с интересными людьми: врачами, спортсменами, долгожителями села.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464E8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16.</w:t>
      </w:r>
      <w:r w:rsidR="00800A2A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2. Модуль</w:t>
      </w: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 «Культура России».</w:t>
      </w:r>
    </w:p>
    <w:p w:rsidR="00464E82" w:rsidRDefault="00464E82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proofErr w:type="spellStart"/>
      <w:r w:rsidRPr="00464E82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Данный</w:t>
      </w:r>
      <w:r w:rsidRPr="00464E82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модуль</w:t>
      </w:r>
      <w:proofErr w:type="spellEnd"/>
      <w:r w:rsidRPr="00464E82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 ДОЛ «</w:t>
      </w:r>
      <w:proofErr w:type="spellStart"/>
      <w:r w:rsidRPr="00464E82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Pr="00464E82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 реализуется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интересов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 детей в поддержки и сохранения традиционных российских духовно-нравственных ценностей; этических и эстетических ценностей; </w:t>
      </w:r>
    </w:p>
    <w:p w:rsidR="005311FD" w:rsidRDefault="00464E82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Данный модуль реализуется по форме «Дни единых действий»:</w:t>
      </w:r>
    </w:p>
    <w:p w:rsidR="00464E82" w:rsidRDefault="00464E82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-1 июня – День защиты детей;</w:t>
      </w:r>
    </w:p>
    <w:p w:rsidR="00464E82" w:rsidRDefault="00464E82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-6 июня – день русского языка</w:t>
      </w:r>
    </w:p>
    <w:p w:rsidR="00464E82" w:rsidRPr="002F7980" w:rsidRDefault="00464E82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- 9 июня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–Д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ень рождение Петра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val="en-US" w:bidi="ar-SA"/>
        </w:rPr>
        <w:t>I</w:t>
      </w:r>
    </w:p>
    <w:p w:rsidR="005B35AB" w:rsidRDefault="005B35AB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 w:rsidRPr="005B35AB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- 12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июня – День России</w:t>
      </w:r>
    </w:p>
    <w:p w:rsidR="005B35AB" w:rsidRDefault="005B35AB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 xml:space="preserve">- 22 июня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–д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ень памяти и скорби-«Вахта памяти»;</w:t>
      </w:r>
    </w:p>
    <w:p w:rsidR="005B35AB" w:rsidRPr="005B35AB" w:rsidRDefault="005B35AB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  <w:lang w:bidi="ar-SA"/>
        </w:rPr>
        <w:t>- 27 июня – день молодежи;</w:t>
      </w:r>
    </w:p>
    <w:p w:rsidR="00065F7B" w:rsidRDefault="005B35AB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воспитательная работа предп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олагает работу в школьном </w:t>
      </w:r>
      <w:proofErr w:type="spellStart"/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музее</w:t>
      </w:r>
      <w:proofErr w:type="gramStart"/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;п</w:t>
      </w:r>
      <w:proofErr w:type="gramEnd"/>
      <w:r w:rsidR="00065F7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осещение</w:t>
      </w:r>
      <w:proofErr w:type="spellEnd"/>
      <w:r w:rsidR="00065F7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дома культуры имени </w:t>
      </w:r>
      <w:proofErr w:type="spellStart"/>
      <w:r w:rsidR="00065F7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Анзата</w:t>
      </w:r>
      <w:proofErr w:type="spellEnd"/>
      <w:r w:rsidR="00065F7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65F7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Куулара</w:t>
      </w:r>
      <w:proofErr w:type="spellEnd"/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 посещение  в сельскую библиотеку с. Ак-Даш;</w:t>
      </w:r>
    </w:p>
    <w:p w:rsidR="00564064" w:rsidRDefault="005B35AB" w:rsidP="0000650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организация пр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осмотра фильмов  в кабинете ЦОС;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просмотр и обсуждение филь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 «Повесть о светлом мальчике»;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просмотр и обсуждение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 цикла занятий «Разговоры о важном»: день российской молодежи и др. матери</w:t>
      </w:r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алы; использование </w:t>
      </w:r>
      <w:proofErr w:type="spellStart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электорнных</w:t>
      </w:r>
      <w:proofErr w:type="spellEnd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ресурсов в сфере культуры «</w:t>
      </w:r>
      <w:proofErr w:type="spellStart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Культура</w:t>
      </w:r>
      <w:proofErr w:type="gramStart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.Р</w:t>
      </w:r>
      <w:proofErr w:type="gramEnd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</w:t>
      </w:r>
      <w:proofErr w:type="spellEnd"/>
      <w:r w:rsidR="00B53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7A58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B533A0" w:rsidRDefault="00262028" w:rsidP="00564064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16.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3.Модуль «Психолого-педагогическое сопровождение». </w:t>
      </w:r>
    </w:p>
    <w:p w:rsidR="00564064" w:rsidRPr="00564064" w:rsidRDefault="007A5816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564064" w:rsidRPr="00564064">
        <w:rPr>
          <w:rFonts w:ascii="Times New Roman" w:hAnsi="Times New Roman" w:cs="Times New Roman"/>
          <w:sz w:val="28"/>
          <w:szCs w:val="28"/>
        </w:rPr>
        <w:t>ДОЛ «</w:t>
      </w:r>
      <w:proofErr w:type="spellStart"/>
      <w:r w:rsidR="00564064" w:rsidRPr="00564064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564064" w:rsidRPr="00564064">
        <w:rPr>
          <w:rFonts w:ascii="Times New Roman" w:hAnsi="Times New Roman" w:cs="Times New Roman"/>
          <w:sz w:val="28"/>
          <w:szCs w:val="28"/>
        </w:rPr>
        <w:t xml:space="preserve">» реализуется с </w:t>
      </w:r>
      <w:r w:rsidRPr="00564064">
        <w:rPr>
          <w:rFonts w:ascii="Times New Roman" w:hAnsi="Times New Roman" w:cs="Times New Roman"/>
          <w:sz w:val="28"/>
          <w:szCs w:val="28"/>
        </w:rPr>
        <w:t>привлечения педагога-психолога</w:t>
      </w:r>
      <w:r w:rsidR="00564064" w:rsidRPr="00564064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D7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15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BD7915">
        <w:rPr>
          <w:rFonts w:ascii="Times New Roman" w:hAnsi="Times New Roman" w:cs="Times New Roman"/>
          <w:sz w:val="28"/>
          <w:szCs w:val="28"/>
        </w:rPr>
        <w:t xml:space="preserve"> Ш.С.</w:t>
      </w:r>
      <w:r w:rsidRPr="00564064">
        <w:rPr>
          <w:rFonts w:ascii="Times New Roman" w:hAnsi="Times New Roman" w:cs="Times New Roman"/>
          <w:sz w:val="28"/>
          <w:szCs w:val="28"/>
        </w:rPr>
        <w:t xml:space="preserve"> и </w:t>
      </w:r>
      <w:r w:rsidR="00564064" w:rsidRPr="00564064">
        <w:rPr>
          <w:rFonts w:ascii="Times New Roman" w:hAnsi="Times New Roman" w:cs="Times New Roman"/>
          <w:sz w:val="28"/>
          <w:szCs w:val="28"/>
        </w:rPr>
        <w:t>воспитател</w:t>
      </w:r>
      <w:r w:rsidR="00BD7915">
        <w:rPr>
          <w:rFonts w:ascii="Times New Roman" w:hAnsi="Times New Roman" w:cs="Times New Roman"/>
          <w:sz w:val="28"/>
          <w:szCs w:val="28"/>
        </w:rPr>
        <w:t>ей</w:t>
      </w:r>
      <w:r w:rsidR="00564064" w:rsidRPr="00564064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BD7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15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BD7915">
        <w:rPr>
          <w:rFonts w:ascii="Times New Roman" w:hAnsi="Times New Roman" w:cs="Times New Roman"/>
          <w:sz w:val="28"/>
          <w:szCs w:val="28"/>
        </w:rPr>
        <w:t xml:space="preserve"> Ш.Б., </w:t>
      </w:r>
      <w:proofErr w:type="spellStart"/>
      <w:r w:rsidR="00BD7915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BD7915">
        <w:rPr>
          <w:rFonts w:ascii="Times New Roman" w:hAnsi="Times New Roman" w:cs="Times New Roman"/>
          <w:sz w:val="28"/>
          <w:szCs w:val="28"/>
        </w:rPr>
        <w:t xml:space="preserve"> А-С</w:t>
      </w:r>
      <w:proofErr w:type="gramStart"/>
      <w:r w:rsidR="00BD791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D7915">
        <w:rPr>
          <w:rFonts w:ascii="Times New Roman" w:hAnsi="Times New Roman" w:cs="Times New Roman"/>
          <w:sz w:val="28"/>
          <w:szCs w:val="28"/>
        </w:rPr>
        <w:t>.</w:t>
      </w:r>
      <w:r w:rsidR="00564064" w:rsidRPr="00564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064" w:rsidRPr="00564064" w:rsidRDefault="00564064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>Форма мероприятий:</w:t>
      </w:r>
    </w:p>
    <w:p w:rsidR="00564064" w:rsidRPr="00564064" w:rsidRDefault="00564064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 xml:space="preserve">- </w:t>
      </w:r>
      <w:r w:rsidR="007A5816" w:rsidRPr="00564064">
        <w:rPr>
          <w:rFonts w:ascii="Times New Roman" w:hAnsi="Times New Roman" w:cs="Times New Roman"/>
          <w:sz w:val="28"/>
          <w:szCs w:val="28"/>
        </w:rPr>
        <w:t>сохранение и укрепление психического здоровья детей;</w:t>
      </w:r>
    </w:p>
    <w:p w:rsidR="00564064" w:rsidRPr="00564064" w:rsidRDefault="00564064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>-</w:t>
      </w:r>
      <w:r w:rsidR="007A5816" w:rsidRPr="00564064">
        <w:rPr>
          <w:rFonts w:ascii="Times New Roman" w:hAnsi="Times New Roman" w:cs="Times New Roman"/>
          <w:sz w:val="28"/>
          <w:szCs w:val="28"/>
        </w:rPr>
        <w:t xml:space="preserve">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</w:t>
      </w:r>
    </w:p>
    <w:p w:rsidR="00564064" w:rsidRPr="00564064" w:rsidRDefault="00564064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 xml:space="preserve">- </w:t>
      </w:r>
      <w:r w:rsidR="007A5816" w:rsidRPr="00564064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</w:t>
      </w:r>
    </w:p>
    <w:p w:rsidR="00564064" w:rsidRPr="00564064" w:rsidRDefault="00564064" w:rsidP="007A58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064">
        <w:rPr>
          <w:rFonts w:ascii="Times New Roman" w:hAnsi="Times New Roman" w:cs="Times New Roman"/>
          <w:sz w:val="28"/>
          <w:szCs w:val="28"/>
        </w:rPr>
        <w:t xml:space="preserve">- </w:t>
      </w:r>
      <w:r w:rsidR="007A5816" w:rsidRPr="00564064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навыков в разновозрастной среде и среде сверстников; поддержка детских объединений. </w:t>
      </w:r>
    </w:p>
    <w:p w:rsidR="00564064" w:rsidRDefault="005311FD" w:rsidP="00564064">
      <w:pPr>
        <w:widowControl/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Формы психолого</w:t>
      </w:r>
      <w:r w:rsidR="002620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педагогического сопровождения: </w:t>
      </w:r>
    </w:p>
    <w:p w:rsidR="00564064" w:rsidRPr="00006501" w:rsidRDefault="005311FD" w:rsidP="00006501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консультирование, диагностика, коррекционно-развивающая работа, профилактика, просвещение. </w:t>
      </w:r>
    </w:p>
    <w:p w:rsidR="005311FD" w:rsidRPr="004360F4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:rsidR="00C06969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16.4.1. </w:t>
      </w:r>
      <w:r w:rsidR="002620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 ДОЛ </w:t>
      </w:r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«</w:t>
      </w:r>
      <w:proofErr w:type="spellStart"/>
      <w:r w:rsidR="00326E4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A350F5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="00FF72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будет работать 2 отряда.</w:t>
      </w:r>
      <w:r w:rsidR="0042070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каждом отряде по 17-18 детей. В течение лагерных смен организуются временные и постоянные органы самоуправления. </w:t>
      </w:r>
      <w:r w:rsidR="00C069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 постоянным органам самоуправление относятся командиры и советы отрядов. </w:t>
      </w:r>
      <w:r w:rsidR="0042070B" w:rsidRPr="0042070B">
        <w:rPr>
          <w:rFonts w:ascii="Times New Roman" w:hAnsi="Times New Roman" w:cs="Times New Roman"/>
          <w:sz w:val="28"/>
          <w:szCs w:val="28"/>
        </w:rPr>
        <w:t>К временным органам самоуправления относятся: дежурный отряд, творческие и инициативные группы.</w:t>
      </w:r>
    </w:p>
    <w:p w:rsidR="005311FD" w:rsidRPr="0042070B" w:rsidRDefault="0042070B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070B">
        <w:rPr>
          <w:rFonts w:ascii="Times New Roman" w:hAnsi="Times New Roman" w:cs="Times New Roman"/>
          <w:sz w:val="28"/>
          <w:szCs w:val="28"/>
        </w:rPr>
        <w:t>Участие в самоуправлении помогает ребенку проявить и развивать свою социальную активность и быть социально успешным.</w:t>
      </w:r>
    </w:p>
    <w:p w:rsidR="005311FD" w:rsidRPr="004360F4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16.4</w:t>
      </w:r>
      <w:r w:rsidR="00A350F5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й</w:t>
      </w:r>
      <w:r w:rsidR="0042070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членов отряда</w:t>
      </w:r>
      <w:r w:rsidR="00C069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совет отряда;</w:t>
      </w:r>
    </w:p>
    <w:p w:rsidR="00D35F30" w:rsidRDefault="00A350F5" w:rsidP="00326E4A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Имеется с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истема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D35F3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</w:t>
      </w:r>
    </w:p>
    <w:p w:rsidR="00D35F30" w:rsidRDefault="00D35F30" w:rsidP="00326E4A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Система поощрений происходит в форме</w:t>
      </w:r>
      <w:r w:rsidR="002620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</w:t>
      </w:r>
    </w:p>
    <w:p w:rsidR="00D35F30" w:rsidRPr="00D35F30" w:rsidRDefault="00D35F30" w:rsidP="00D35F30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- на организационном уровне и предполагает привлечение детей к участию в делах отряда и всего лагеря </w:t>
      </w:r>
      <w:r w:rsidRPr="00D35F3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(включение </w:t>
      </w:r>
      <w:r w:rsidRPr="00D35F30">
        <w:rPr>
          <w:rFonts w:ascii="Times New Roman" w:hAnsi="Times New Roman" w:cs="Times New Roman"/>
          <w:sz w:val="28"/>
          <w:szCs w:val="28"/>
        </w:rPr>
        <w:t>в органы самоуправления, где ребенку предоставляется право голоса при решении ряда проблем, как правило, социального характера)</w:t>
      </w:r>
    </w:p>
    <w:p w:rsidR="00D35F30" w:rsidRPr="00C06969" w:rsidRDefault="00D35F30" w:rsidP="00D35F30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- </w:t>
      </w:r>
      <w:r w:rsidRPr="00C06969">
        <w:rPr>
          <w:rFonts w:ascii="Times New Roman" w:hAnsi="Times New Roman" w:cs="Times New Roman"/>
          <w:sz w:val="28"/>
          <w:szCs w:val="28"/>
        </w:rPr>
        <w:t xml:space="preserve">на социальном уровне представляет собой: </w:t>
      </w:r>
    </w:p>
    <w:p w:rsidR="00D35F30" w:rsidRPr="00C06969" w:rsidRDefault="00D35F30" w:rsidP="00D35F30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C06969">
        <w:rPr>
          <w:rFonts w:ascii="Times New Roman" w:hAnsi="Times New Roman" w:cs="Times New Roman"/>
          <w:sz w:val="28"/>
          <w:szCs w:val="28"/>
        </w:rPr>
        <w:t>вручение наград, дипломов за участие и победу в конкурсных мероприятиях;</w:t>
      </w:r>
    </w:p>
    <w:p w:rsidR="00D35F30" w:rsidRPr="00C06969" w:rsidRDefault="00D35F30" w:rsidP="00D35F30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C06969">
        <w:rPr>
          <w:rFonts w:ascii="Times New Roman" w:hAnsi="Times New Roman" w:cs="Times New Roman"/>
          <w:sz w:val="28"/>
          <w:szCs w:val="28"/>
        </w:rPr>
        <w:t xml:space="preserve">объявление благодарности ребенку (родителям) за личные достижения; </w:t>
      </w:r>
    </w:p>
    <w:p w:rsidR="00D35F30" w:rsidRPr="00C06969" w:rsidRDefault="00D35F30" w:rsidP="00D35F30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C06969">
        <w:rPr>
          <w:rFonts w:ascii="Times New Roman" w:hAnsi="Times New Roman" w:cs="Times New Roman"/>
          <w:sz w:val="28"/>
          <w:szCs w:val="28"/>
        </w:rPr>
        <w:t>публичные поощрения отрядных и индивидуальных достижений на линейках лагеря;</w:t>
      </w:r>
    </w:p>
    <w:p w:rsidR="00D35F30" w:rsidRPr="00C06969" w:rsidRDefault="00D35F30" w:rsidP="00D35F30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C06969">
        <w:rPr>
          <w:rFonts w:ascii="Times New Roman" w:hAnsi="Times New Roman" w:cs="Times New Roman"/>
          <w:sz w:val="28"/>
          <w:szCs w:val="28"/>
        </w:rPr>
        <w:t>размещение фотографий на почетном стенде лагеря или отряда;</w:t>
      </w:r>
    </w:p>
    <w:p w:rsidR="00D35F30" w:rsidRPr="00C06969" w:rsidRDefault="00C06969" w:rsidP="00C06969">
      <w:pPr>
        <w:widowControl/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D35F30" w:rsidRPr="00C06969">
        <w:rPr>
          <w:rFonts w:ascii="Times New Roman" w:hAnsi="Times New Roman" w:cs="Times New Roman"/>
          <w:sz w:val="28"/>
          <w:szCs w:val="28"/>
        </w:rPr>
        <w:t>на эмоциональном уровне как создание ситуации успеха ребенка, которая формирует позитивную мотивацию.</w:t>
      </w:r>
    </w:p>
    <w:p w:rsidR="001E582C" w:rsidRPr="004360F4" w:rsidRDefault="00C06969" w:rsidP="00006501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Достижения детей, отрядов и лагеря будут размещены</w:t>
      </w:r>
      <w:r w:rsidR="006D576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на официальной странице МБОУ СОШ с. Ак-Даш</w:t>
      </w:r>
      <w:r w:rsidR="001E582C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    </w:t>
      </w:r>
    </w:p>
    <w:p w:rsidR="001E582C" w:rsidRPr="004360F4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:rsidR="005311FD" w:rsidRDefault="001B33D2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При формировании смен ДОЛ составляется список детей с ОВЗ совместно с медработником лагеря. </w:t>
      </w:r>
      <w:r w:rsidR="00467DF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Всего детей с ОВЗ- 6. На первом смене -3 ребенка, на 2 смене- 3</w:t>
      </w:r>
      <w:r w:rsidR="00BC56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ребенка.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Они находятся под наблюдением медика 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</w:t>
      </w: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.Д</w:t>
      </w:r>
      <w:proofErr w:type="gram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анные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дети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равноправно включ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</w:t>
      </w:r>
      <w:r w:rsidR="009853F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психологов, учителей-логопедов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). </w:t>
      </w:r>
    </w:p>
    <w:p w:rsidR="00467DF5" w:rsidRPr="00467DF5" w:rsidRDefault="00467DF5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задачи мероприятий с детьми </w:t>
      </w:r>
      <w:r w:rsidR="00657AFF" w:rsidRPr="00467DF5">
        <w:rPr>
          <w:rFonts w:ascii="Times New Roman" w:hAnsi="Times New Roman" w:cs="Times New Roman"/>
          <w:sz w:val="28"/>
          <w:szCs w:val="28"/>
        </w:rPr>
        <w:t>являются:</w:t>
      </w:r>
    </w:p>
    <w:p w:rsidR="00467DF5" w:rsidRPr="00467DF5" w:rsidRDefault="00657AFF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67DF5">
        <w:rPr>
          <w:rFonts w:ascii="Times New Roman" w:hAnsi="Times New Roman" w:cs="Times New Roman"/>
          <w:sz w:val="28"/>
          <w:szCs w:val="28"/>
        </w:rPr>
        <w:t xml:space="preserve"> • налаживание эмоционально-положительного взаимодействия с окружающими для их успешной социальной адаптации</w:t>
      </w:r>
      <w:r w:rsidR="00467DF5" w:rsidRPr="00467DF5">
        <w:rPr>
          <w:rFonts w:ascii="Times New Roman" w:hAnsi="Times New Roman" w:cs="Times New Roman"/>
          <w:sz w:val="28"/>
          <w:szCs w:val="28"/>
        </w:rPr>
        <w:t>;</w:t>
      </w:r>
    </w:p>
    <w:p w:rsidR="00467DF5" w:rsidRPr="00467DF5" w:rsidRDefault="00657AFF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67DF5">
        <w:rPr>
          <w:rFonts w:ascii="Times New Roman" w:hAnsi="Times New Roman" w:cs="Times New Roman"/>
          <w:sz w:val="28"/>
          <w:szCs w:val="28"/>
        </w:rPr>
        <w:t xml:space="preserve">• формирование доброжелательного отношения к детям и их семьям со стороны всех участников воспитательного процесса; </w:t>
      </w:r>
    </w:p>
    <w:p w:rsidR="00467DF5" w:rsidRPr="00467DF5" w:rsidRDefault="00657AFF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67DF5">
        <w:rPr>
          <w:rFonts w:ascii="Times New Roman" w:hAnsi="Times New Roman" w:cs="Times New Roman"/>
          <w:sz w:val="28"/>
          <w:szCs w:val="28"/>
        </w:rPr>
        <w:t xml:space="preserve">• построение воспитательной работы с учётом индивидуальных особенностей и возможностей каждого ребенка. </w:t>
      </w:r>
    </w:p>
    <w:p w:rsidR="00467DF5" w:rsidRPr="00467DF5" w:rsidRDefault="00657AFF" w:rsidP="009853F0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67DF5">
        <w:rPr>
          <w:rFonts w:ascii="Times New Roman" w:hAnsi="Times New Roman" w:cs="Times New Roman"/>
          <w:sz w:val="28"/>
          <w:szCs w:val="28"/>
        </w:rPr>
        <w:lastRenderedPageBreak/>
        <w:t xml:space="preserve">• на создание оптимальных условий совместного воспитания детей с особыми образовательными потребностями и их сверстников, </w:t>
      </w:r>
      <w:r w:rsidR="00467DF5" w:rsidRPr="00467DF5">
        <w:rPr>
          <w:rFonts w:ascii="Times New Roman" w:hAnsi="Times New Roman" w:cs="Times New Roman"/>
          <w:sz w:val="28"/>
          <w:szCs w:val="28"/>
        </w:rPr>
        <w:t>организация</w:t>
      </w:r>
      <w:r w:rsidRPr="00467DF5">
        <w:rPr>
          <w:rFonts w:ascii="Times New Roman" w:hAnsi="Times New Roman" w:cs="Times New Roman"/>
          <w:sz w:val="28"/>
          <w:szCs w:val="28"/>
        </w:rPr>
        <w:t xml:space="preserve"> совместных форм работы вожатых, воспитателей; </w:t>
      </w:r>
    </w:p>
    <w:p w:rsidR="00467DF5" w:rsidRPr="00006501" w:rsidRDefault="00657AFF" w:rsidP="00006501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67DF5">
        <w:rPr>
          <w:rFonts w:ascii="Times New Roman" w:hAnsi="Times New Roman" w:cs="Times New Roman"/>
          <w:sz w:val="28"/>
          <w:szCs w:val="28"/>
        </w:rPr>
        <w:t>• на личностно-ориентированный подход в организации всех видов деятельности детей с особыми</w:t>
      </w:r>
      <w:r w:rsidR="00006501"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потребностями.</w:t>
      </w:r>
    </w:p>
    <w:p w:rsidR="005311FD" w:rsidRPr="004360F4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:rsidR="00535820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</w:t>
      </w:r>
      <w:r w:rsidR="005358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:rsidR="00535820" w:rsidRDefault="00535820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Работа данного модуля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осуществляется </w:t>
      </w:r>
      <w:proofErr w:type="gramStart"/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через</w:t>
      </w:r>
      <w:proofErr w:type="gramEnd"/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</w:t>
      </w:r>
    </w:p>
    <w:p w:rsidR="00974A6E" w:rsidRDefault="00535820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proofErr w:type="spellStart"/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игры: сюжетно-ро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левые</w:t>
      </w:r>
      <w:r w:rsidR="004C7B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«</w:t>
      </w:r>
      <w:proofErr w:type="spellStart"/>
      <w:r w:rsidR="004C7B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4C7B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974A6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(знакомство с профессией животноводов, чабанов, доярок)</w:t>
      </w:r>
    </w:p>
    <w:p w:rsidR="00535820" w:rsidRDefault="00974A6E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</w:t>
      </w:r>
      <w:r w:rsidR="005358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деловые игры, </w:t>
      </w:r>
      <w:proofErr w:type="spellStart"/>
      <w:r w:rsidR="005358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квесты</w:t>
      </w:r>
      <w:proofErr w:type="spellEnd"/>
      <w:r w:rsidR="005358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викторины, загадки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все о профессиях</w:t>
      </w:r>
      <w:r w:rsidR="0053582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:rsidR="001955D1" w:rsidRDefault="00535820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через проект «Билет в будущее»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:rsidR="00974A6E" w:rsidRDefault="001955D1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встречи и л</w:t>
      </w:r>
      <w:r w:rsidR="00974A6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юдьми разных профессий: врачами (династия семьи </w:t>
      </w:r>
      <w:proofErr w:type="spellStart"/>
      <w:r w:rsidR="00974A6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Монгуш</w:t>
      </w:r>
      <w:proofErr w:type="spellEnd"/>
      <w:r w:rsidR="00974A6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С.С.)</w:t>
      </w:r>
    </w:p>
    <w:p w:rsidR="00974A6E" w:rsidRDefault="00974A6E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1955D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учителями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</w:p>
    <w:p w:rsidR="00974A6E" w:rsidRDefault="00974A6E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спортсменами (знакомство с чемпионом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Европы-односельчанином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Н.О.);</w:t>
      </w:r>
    </w:p>
    <w:p w:rsidR="00535820" w:rsidRDefault="00974A6E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 </w:t>
      </w:r>
      <w:r w:rsidR="001955D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работн</w:t>
      </w:r>
      <w:r w:rsidR="0080512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иками культуры своего </w:t>
      </w:r>
      <w:proofErr w:type="spellStart"/>
      <w:r w:rsidR="0080512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</w:t>
      </w:r>
      <w:proofErr w:type="gramStart"/>
      <w:r w:rsidR="0080512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.А</w:t>
      </w:r>
      <w:proofErr w:type="gramEnd"/>
      <w:r w:rsidR="0080512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</w:t>
      </w:r>
      <w:proofErr w:type="spellEnd"/>
      <w:r w:rsidR="0080512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-Даш,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805123" w:rsidRPr="00805123">
        <w:rPr>
          <w:rFonts w:ascii="Times New Roman" w:hAnsi="Times New Roman" w:cs="Times New Roman"/>
          <w:sz w:val="28"/>
          <w:szCs w:val="28"/>
        </w:rPr>
        <w:t>дающие детям начальные представления о существующих профессиях и условиях работы.</w:t>
      </w:r>
    </w:p>
    <w:p w:rsidR="006A37D0" w:rsidRDefault="00805123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123">
        <w:rPr>
          <w:rFonts w:ascii="Times New Roman" w:hAnsi="Times New Roman" w:cs="Times New Roman"/>
          <w:sz w:val="28"/>
          <w:szCs w:val="28"/>
        </w:rPr>
        <w:t xml:space="preserve">- экскурсии в библиотеку (профессия библиотекарь), </w:t>
      </w:r>
    </w:p>
    <w:p w:rsidR="006A37D0" w:rsidRDefault="006A37D0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123" w:rsidRPr="00805123">
        <w:rPr>
          <w:rFonts w:ascii="Times New Roman" w:hAnsi="Times New Roman" w:cs="Times New Roman"/>
          <w:sz w:val="28"/>
          <w:szCs w:val="28"/>
        </w:rPr>
        <w:t xml:space="preserve">экскурсии в музей (профессия экскурсовод), </w:t>
      </w:r>
    </w:p>
    <w:p w:rsidR="00A00DB2" w:rsidRDefault="006A37D0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123" w:rsidRPr="00805123">
        <w:rPr>
          <w:rFonts w:ascii="Times New Roman" w:hAnsi="Times New Roman" w:cs="Times New Roman"/>
          <w:sz w:val="28"/>
          <w:szCs w:val="28"/>
        </w:rPr>
        <w:t>экскурсии в пожарную часть (профессия пожарный),</w:t>
      </w:r>
      <w:r w:rsidR="00A00DB2">
        <w:rPr>
          <w:rFonts w:ascii="Times New Roman" w:hAnsi="Times New Roman" w:cs="Times New Roman"/>
          <w:sz w:val="28"/>
          <w:szCs w:val="28"/>
        </w:rPr>
        <w:t xml:space="preserve"> в отделение полиции </w:t>
      </w:r>
      <w:proofErr w:type="spellStart"/>
      <w:r w:rsidR="00A00DB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00DB2">
        <w:rPr>
          <w:rFonts w:ascii="Times New Roman" w:hAnsi="Times New Roman" w:cs="Times New Roman"/>
          <w:sz w:val="28"/>
          <w:szCs w:val="28"/>
        </w:rPr>
        <w:t>;</w:t>
      </w:r>
    </w:p>
    <w:p w:rsidR="00805123" w:rsidRPr="00805123" w:rsidRDefault="00A00DB2" w:rsidP="008051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123" w:rsidRPr="00805123">
        <w:rPr>
          <w:rFonts w:ascii="Times New Roman" w:hAnsi="Times New Roman" w:cs="Times New Roman"/>
          <w:sz w:val="28"/>
          <w:szCs w:val="28"/>
        </w:rPr>
        <w:t xml:space="preserve"> знакомство с профессией х</w:t>
      </w:r>
      <w:r w:rsidR="006A37D0">
        <w:rPr>
          <w:rFonts w:ascii="Times New Roman" w:hAnsi="Times New Roman" w:cs="Times New Roman"/>
          <w:sz w:val="28"/>
          <w:szCs w:val="28"/>
        </w:rPr>
        <w:t xml:space="preserve">удожник (руководитель кружка </w:t>
      </w:r>
      <w:proofErr w:type="spellStart"/>
      <w:r w:rsidR="006A37D0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6A37D0">
        <w:rPr>
          <w:rFonts w:ascii="Times New Roman" w:hAnsi="Times New Roman" w:cs="Times New Roman"/>
          <w:sz w:val="28"/>
          <w:szCs w:val="28"/>
        </w:rPr>
        <w:t xml:space="preserve"> Ш.Б.)</w:t>
      </w:r>
    </w:p>
    <w:p w:rsidR="005311FD" w:rsidRPr="004360F4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:rsidR="001E582C" w:rsidRDefault="006D5762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BC56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 </w:t>
      </w:r>
      <w:r w:rsidR="001E582C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календарном плане проводятся Дни первых согласно их рекомендованным программам.</w:t>
      </w:r>
      <w:r w:rsidR="00BC56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Под руководством лидеров-активистов из числа учащихся Движения Первых.</w:t>
      </w:r>
    </w:p>
    <w:p w:rsidR="00772C2E" w:rsidRPr="00772C2E" w:rsidRDefault="00772C2E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72C2E">
        <w:rPr>
          <w:rFonts w:ascii="Times New Roman" w:hAnsi="Times New Roman" w:cs="Times New Roman"/>
          <w:sz w:val="28"/>
          <w:szCs w:val="28"/>
        </w:rPr>
        <w:t>В данном модуле во</w:t>
      </w:r>
      <w:r w:rsidR="00805123" w:rsidRPr="00772C2E">
        <w:rPr>
          <w:rFonts w:ascii="Times New Roman" w:hAnsi="Times New Roman" w:cs="Times New Roman"/>
          <w:sz w:val="28"/>
          <w:szCs w:val="28"/>
        </w:rPr>
        <w:t>спитат</w:t>
      </w:r>
      <w:r w:rsidRPr="00772C2E">
        <w:rPr>
          <w:rFonts w:ascii="Times New Roman" w:hAnsi="Times New Roman" w:cs="Times New Roman"/>
          <w:sz w:val="28"/>
          <w:szCs w:val="28"/>
        </w:rPr>
        <w:t>ельные мероприятия осуществляются в следующих формах</w:t>
      </w:r>
      <w:r w:rsidR="00805123" w:rsidRPr="00772C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2B54" w:rsidRPr="00212B54" w:rsidRDefault="006A37D0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День Первы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23" w:rsidRPr="00212B54">
        <w:rPr>
          <w:rFonts w:ascii="Times New Roman" w:hAnsi="Times New Roman" w:cs="Times New Roman"/>
          <w:sz w:val="28"/>
          <w:szCs w:val="28"/>
        </w:rPr>
        <w:t xml:space="preserve">формирование и расширение представлений о Движении Первых, стимулирование активного участия в деятельности Движения Первых; классные встречи с успешными активистами Движения Первых – открытый диалог «путь к успеху», </w:t>
      </w:r>
    </w:p>
    <w:p w:rsidR="00212B54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212B54">
        <w:rPr>
          <w:rFonts w:ascii="Times New Roman" w:hAnsi="Times New Roman" w:cs="Times New Roman"/>
          <w:sz w:val="28"/>
          <w:szCs w:val="28"/>
        </w:rPr>
        <w:t xml:space="preserve">волонтерские образовательные мастер-классы; </w:t>
      </w:r>
    </w:p>
    <w:p w:rsidR="00212B54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212B54">
        <w:rPr>
          <w:rFonts w:ascii="Times New Roman" w:hAnsi="Times New Roman" w:cs="Times New Roman"/>
          <w:sz w:val="28"/>
          <w:szCs w:val="28"/>
        </w:rPr>
        <w:t>участие в акциях по благоустройс</w:t>
      </w:r>
      <w:r w:rsidR="00212B54" w:rsidRPr="00212B54">
        <w:rPr>
          <w:rFonts w:ascii="Times New Roman" w:hAnsi="Times New Roman" w:cs="Times New Roman"/>
          <w:sz w:val="28"/>
          <w:szCs w:val="28"/>
        </w:rPr>
        <w:t>тву территории, посадке цветов</w:t>
      </w:r>
      <w:r w:rsidRPr="00212B54">
        <w:rPr>
          <w:rFonts w:ascii="Times New Roman" w:hAnsi="Times New Roman" w:cs="Times New Roman"/>
          <w:sz w:val="28"/>
          <w:szCs w:val="28"/>
        </w:rPr>
        <w:t xml:space="preserve">, уборке природных зон, что помогает детям внести вклад в сохранение окружающей среды и экологическое благополучие; </w:t>
      </w:r>
    </w:p>
    <w:p w:rsidR="00212B54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212B54"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212B54" w:rsidRPr="00212B54">
        <w:rPr>
          <w:rFonts w:ascii="Times New Roman" w:hAnsi="Times New Roman" w:cs="Times New Roman"/>
          <w:sz w:val="28"/>
          <w:szCs w:val="28"/>
        </w:rPr>
        <w:t xml:space="preserve">циальные акции «Помощь в тылу» - </w:t>
      </w:r>
      <w:r w:rsidRPr="00212B54">
        <w:rPr>
          <w:rFonts w:ascii="Times New Roman" w:hAnsi="Times New Roman" w:cs="Times New Roman"/>
          <w:sz w:val="28"/>
          <w:szCs w:val="28"/>
        </w:rPr>
        <w:t>написание писем,</w:t>
      </w:r>
      <w:r w:rsidR="00212B54" w:rsidRPr="00212B54">
        <w:rPr>
          <w:rFonts w:ascii="Times New Roman" w:hAnsi="Times New Roman" w:cs="Times New Roman"/>
          <w:sz w:val="28"/>
          <w:szCs w:val="28"/>
        </w:rPr>
        <w:t xml:space="preserve"> рисунки, </w:t>
      </w:r>
      <w:r w:rsidRPr="00212B54">
        <w:rPr>
          <w:rFonts w:ascii="Times New Roman" w:hAnsi="Times New Roman" w:cs="Times New Roman"/>
          <w:sz w:val="28"/>
          <w:szCs w:val="28"/>
        </w:rPr>
        <w:t xml:space="preserve"> что способствует развитию у детей чувств сопричастности и социальной ответственности;</w:t>
      </w:r>
    </w:p>
    <w:p w:rsidR="00212B54" w:rsidRPr="00212B54" w:rsidRDefault="00212B54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212B54">
        <w:rPr>
          <w:rFonts w:ascii="Times New Roman" w:hAnsi="Times New Roman" w:cs="Times New Roman"/>
          <w:sz w:val="28"/>
          <w:szCs w:val="28"/>
        </w:rPr>
        <w:t>Мастер-классы по Оказанию Первой помощи (</w:t>
      </w:r>
      <w:r w:rsidR="00805123" w:rsidRPr="00212B54">
        <w:rPr>
          <w:rFonts w:ascii="Times New Roman" w:hAnsi="Times New Roman" w:cs="Times New Roman"/>
          <w:sz w:val="28"/>
          <w:szCs w:val="28"/>
        </w:rPr>
        <w:t>обучение первой помощи</w:t>
      </w:r>
      <w:r w:rsidRPr="00212B54">
        <w:rPr>
          <w:rFonts w:ascii="Times New Roman" w:hAnsi="Times New Roman" w:cs="Times New Roman"/>
          <w:sz w:val="28"/>
          <w:szCs w:val="28"/>
        </w:rPr>
        <w:t>)</w:t>
      </w:r>
      <w:r w:rsidR="00805123" w:rsidRPr="00212B54">
        <w:rPr>
          <w:rFonts w:ascii="Times New Roman" w:hAnsi="Times New Roman" w:cs="Times New Roman"/>
          <w:sz w:val="28"/>
          <w:szCs w:val="28"/>
        </w:rPr>
        <w:t>. Тренинги по оказанию первой помощи помогают детям научиться заботиться о других и быть полезными в экстренных ситуациях;</w:t>
      </w:r>
    </w:p>
    <w:p w:rsidR="00212B54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212B54">
        <w:rPr>
          <w:rFonts w:ascii="Times New Roman" w:hAnsi="Times New Roman" w:cs="Times New Roman"/>
          <w:sz w:val="28"/>
          <w:szCs w:val="28"/>
        </w:rPr>
        <w:t xml:space="preserve"> 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 </w:t>
      </w:r>
    </w:p>
    <w:p w:rsidR="00212B54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212B54">
        <w:rPr>
          <w:rFonts w:ascii="Times New Roman" w:hAnsi="Times New Roman" w:cs="Times New Roman"/>
          <w:sz w:val="28"/>
          <w:szCs w:val="28"/>
        </w:rPr>
        <w:t>медиа-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>. Ведение блога, создание фот</w:t>
      </w:r>
      <w:proofErr w:type="gramStart"/>
      <w:r w:rsidRPr="00212B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2B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о волонтерских инициативах лагеря, что позволяет детям развивать навыки коммуникации и медиа творчества;</w:t>
      </w:r>
    </w:p>
    <w:p w:rsidR="00805123" w:rsidRPr="00212B54" w:rsidRDefault="00805123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212B54">
        <w:rPr>
          <w:rFonts w:ascii="Times New Roman" w:hAnsi="Times New Roman" w:cs="Times New Roman"/>
          <w:sz w:val="28"/>
          <w:szCs w:val="28"/>
        </w:rPr>
        <w:t xml:space="preserve">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и проявлению социальной активности у детей и подростков.</w:t>
      </w:r>
    </w:p>
    <w:p w:rsidR="00212B54" w:rsidRPr="00212B54" w:rsidRDefault="00212B54" w:rsidP="00212B54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Чемпионат по национальным играм «Косточки»</w:t>
      </w:r>
    </w:p>
    <w:p w:rsidR="00805123" w:rsidRPr="00006501" w:rsidRDefault="00212B54" w:rsidP="00006501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игра «Вызов первых»</w:t>
      </w:r>
    </w:p>
    <w:p w:rsidR="005311FD" w:rsidRPr="00922B41" w:rsidRDefault="005311FD" w:rsidP="00922B41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22B4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17. Вариативные содержательные модули</w:t>
      </w:r>
    </w:p>
    <w:p w:rsidR="005311FD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:rsidR="00C946DF" w:rsidRDefault="00C946DF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модуле ДОЛ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946DF">
        <w:rPr>
          <w:rFonts w:ascii="Times New Roman" w:hAnsi="Times New Roman" w:cs="Times New Roman"/>
          <w:sz w:val="28"/>
          <w:szCs w:val="28"/>
        </w:rPr>
        <w:t xml:space="preserve">организуются тематические экскурсии: </w:t>
      </w:r>
      <w:proofErr w:type="spellStart"/>
      <w:r w:rsidRPr="00C946DF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946DF">
        <w:rPr>
          <w:rFonts w:ascii="Times New Roman" w:hAnsi="Times New Roman" w:cs="Times New Roman"/>
          <w:sz w:val="28"/>
          <w:szCs w:val="28"/>
        </w:rPr>
        <w:t>, экскурсии по памятным местам и местам боевой славы, в музей.</w:t>
      </w:r>
    </w:p>
    <w:p w:rsidR="00D37A0D" w:rsidRPr="00C946DF" w:rsidRDefault="00D37A0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проводятся в форме:</w:t>
      </w:r>
    </w:p>
    <w:p w:rsidR="00D37A0D" w:rsidRPr="00D37A0D" w:rsidRDefault="005311FD" w:rsidP="00D37A0D">
      <w:pPr>
        <w:pStyle w:val="a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туристские походы</w:t>
      </w:r>
      <w:r w:rsid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экологическую тропу</w:t>
      </w:r>
      <w:r w:rsidR="00BC560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«</w:t>
      </w:r>
      <w:proofErr w:type="spellStart"/>
      <w:r w:rsidR="00BC560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Долааналыг</w:t>
      </w:r>
      <w:proofErr w:type="spellEnd"/>
      <w:r w:rsidR="00BC560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BC560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арыг</w:t>
      </w:r>
      <w:proofErr w:type="spellEnd"/>
      <w:r w:rsidR="00BC560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:rsidR="00D37A0D" w:rsidRPr="00D37A0D" w:rsidRDefault="00D37A0D" w:rsidP="00D37A0D">
      <w:pPr>
        <w:pStyle w:val="a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экскурсия на историческую достопримечательность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-Даш –на гору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Соксаал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»;</w:t>
      </w:r>
    </w:p>
    <w:p w:rsidR="00D37A0D" w:rsidRPr="00AE1D76" w:rsidRDefault="005311FD" w:rsidP="00AE1D76">
      <w:pPr>
        <w:pStyle w:val="a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тематические экскурсии: </w:t>
      </w:r>
      <w:proofErr w:type="spellStart"/>
      <w:r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экскурсии по памятным местам и местам боевой славы, музе</w:t>
      </w:r>
      <w:r w:rsidR="00E765AD"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</w:t>
      </w:r>
      <w:r w:rsidRPr="00D37A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 </w:t>
      </w:r>
    </w:p>
    <w:p w:rsidR="005311FD" w:rsidRPr="004360F4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17.2. Модуль «Кружки и секции». </w:t>
      </w:r>
    </w:p>
    <w:p w:rsidR="00513721" w:rsidRPr="00513721" w:rsidRDefault="00513721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721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через: деятельность кружковых объединений, секций, дополняющих программы смен в условиях детского лагеря. </w:t>
      </w:r>
    </w:p>
    <w:p w:rsidR="00922B41" w:rsidRDefault="001B33D2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0F4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 xml:space="preserve">Всего в </w:t>
      </w:r>
      <w:r w:rsidR="006D5762" w:rsidRPr="004360F4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6D5762" w:rsidRPr="004360F4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E765AD" w:rsidRPr="004360F4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 xml:space="preserve">» проводятся </w:t>
      </w:r>
      <w:r w:rsidR="008514F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5</w:t>
      </w:r>
      <w:r w:rsidR="00513721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 xml:space="preserve"> кружков и секций</w:t>
      </w:r>
      <w:r w:rsidR="008514F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.</w:t>
      </w:r>
      <w:r w:rsidR="002F53F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922B41">
        <w:rPr>
          <w:rFonts w:ascii="Times New Roman" w:hAnsi="Times New Roman" w:cs="Times New Roman"/>
          <w:sz w:val="28"/>
          <w:szCs w:val="28"/>
        </w:rPr>
        <w:t>В рамках пяти</w:t>
      </w:r>
      <w:r w:rsidR="008514F5" w:rsidRPr="008514F5">
        <w:rPr>
          <w:rFonts w:ascii="Times New Roman" w:hAnsi="Times New Roman" w:cs="Times New Roman"/>
          <w:sz w:val="28"/>
          <w:szCs w:val="28"/>
        </w:rPr>
        <w:t xml:space="preserve"> направленностей: </w:t>
      </w:r>
    </w:p>
    <w:p w:rsidR="00922B41" w:rsidRDefault="008514F5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F5">
        <w:rPr>
          <w:rFonts w:ascii="Times New Roman" w:hAnsi="Times New Roman" w:cs="Times New Roman"/>
          <w:sz w:val="28"/>
          <w:szCs w:val="28"/>
        </w:rPr>
        <w:t>социально-гуманитарная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2B41">
        <w:rPr>
          <w:rFonts w:ascii="Times New Roman" w:hAnsi="Times New Roman" w:cs="Times New Roman"/>
          <w:sz w:val="28"/>
          <w:szCs w:val="28"/>
        </w:rPr>
        <w:t>Огбе</w:t>
      </w:r>
      <w:proofErr w:type="spellEnd"/>
      <w:r w:rsidR="00922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41">
        <w:rPr>
          <w:rFonts w:ascii="Times New Roman" w:hAnsi="Times New Roman" w:cs="Times New Roman"/>
          <w:sz w:val="28"/>
          <w:szCs w:val="28"/>
        </w:rPr>
        <w:t>чагыы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514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B41" w:rsidRDefault="008514F5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F5">
        <w:rPr>
          <w:rFonts w:ascii="Times New Roman" w:hAnsi="Times New Roman" w:cs="Times New Roman"/>
          <w:sz w:val="28"/>
          <w:szCs w:val="28"/>
        </w:rPr>
        <w:t>художественная</w:t>
      </w:r>
      <w:r>
        <w:rPr>
          <w:rFonts w:ascii="Times New Roman" w:hAnsi="Times New Roman" w:cs="Times New Roman"/>
          <w:sz w:val="28"/>
          <w:szCs w:val="28"/>
        </w:rPr>
        <w:t xml:space="preserve"> «Золотая кисточка»</w:t>
      </w:r>
      <w:r w:rsidR="00922B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B41" w:rsidRDefault="00922B41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гражданско-патриотическое «Краеведение»</w:t>
      </w:r>
      <w:r w:rsidR="008514F5" w:rsidRPr="008514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14F5" w:rsidRDefault="008514F5" w:rsidP="005137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22B41">
        <w:rPr>
          <w:rFonts w:ascii="Times New Roman" w:hAnsi="Times New Roman" w:cs="Times New Roman"/>
          <w:sz w:val="28"/>
          <w:szCs w:val="28"/>
        </w:rPr>
        <w:t>Тувинские национальные игры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2B41">
        <w:rPr>
          <w:rFonts w:ascii="Times New Roman" w:hAnsi="Times New Roman" w:cs="Times New Roman"/>
          <w:sz w:val="28"/>
          <w:szCs w:val="28"/>
        </w:rPr>
        <w:t>, «Шахмат»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D76" w:rsidRDefault="001B33D2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:rsidR="006E4B65" w:rsidRDefault="006E4B6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B65">
        <w:rPr>
          <w:rFonts w:ascii="Times New Roman" w:hAnsi="Times New Roman" w:cs="Times New Roman"/>
          <w:b/>
          <w:sz w:val="28"/>
          <w:szCs w:val="28"/>
        </w:rPr>
        <w:lastRenderedPageBreak/>
        <w:t>17.3. Модуль «Тув</w:t>
      </w:r>
      <w:proofErr w:type="gramStart"/>
      <w:r w:rsidRPr="006E4B6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6E4B65">
        <w:rPr>
          <w:rFonts w:ascii="Times New Roman" w:hAnsi="Times New Roman" w:cs="Times New Roman"/>
          <w:b/>
          <w:sz w:val="28"/>
          <w:szCs w:val="28"/>
        </w:rPr>
        <w:t xml:space="preserve"> мой край родной»</w:t>
      </w:r>
      <w:r w:rsidRPr="006E4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D54FF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4FF7">
        <w:rPr>
          <w:rFonts w:ascii="Times New Roman" w:hAnsi="Times New Roman" w:cs="Times New Roman"/>
          <w:sz w:val="28"/>
          <w:szCs w:val="28"/>
        </w:rPr>
        <w:t xml:space="preserve"> воспитание патриотизма, любви родному краю, чувства восхищения и гордости своей малой родиной.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54FF7" w:rsidRPr="00D54FF7" w:rsidRDefault="00D54FF7" w:rsidP="00D54FF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>- Знакомство с историей родного края, привитие любви к малой Родине, традициям народов проживающих на территории Республики Т</w:t>
      </w:r>
      <w:r>
        <w:rPr>
          <w:rFonts w:ascii="Times New Roman" w:hAnsi="Times New Roman" w:cs="Times New Roman"/>
          <w:sz w:val="28"/>
          <w:szCs w:val="28"/>
        </w:rPr>
        <w:t>ыва и семейным ценностям через</w:t>
      </w:r>
      <w:r w:rsidRPr="00D54FF7">
        <w:rPr>
          <w:rFonts w:ascii="Times New Roman" w:hAnsi="Times New Roman" w:cs="Times New Roman"/>
          <w:sz w:val="28"/>
          <w:szCs w:val="28"/>
        </w:rPr>
        <w:t xml:space="preserve"> знакомство с культурным наследием региона;</w:t>
      </w:r>
    </w:p>
    <w:p w:rsidR="00D54FF7" w:rsidRPr="00D54FF7" w:rsidRDefault="00D54FF7" w:rsidP="00D54F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4FF7">
        <w:rPr>
          <w:rFonts w:ascii="Times New Roman" w:hAnsi="Times New Roman" w:cs="Times New Roman"/>
          <w:sz w:val="28"/>
          <w:szCs w:val="28"/>
        </w:rPr>
        <w:t>- 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образования.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 xml:space="preserve"> - развитие духовной нравственности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Тыва; 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>- подхода объединение, психологического, художественного, исторического к изучению исторических объектов и народной культуры родного края;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 xml:space="preserve"> - 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 xml:space="preserve"> - расширение кругозора </w:t>
      </w:r>
      <w:proofErr w:type="gramStart"/>
      <w:r w:rsidRPr="00D54F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4FF7">
        <w:rPr>
          <w:rFonts w:ascii="Times New Roman" w:hAnsi="Times New Roman" w:cs="Times New Roman"/>
          <w:sz w:val="28"/>
          <w:szCs w:val="28"/>
        </w:rPr>
        <w:t xml:space="preserve"> по истории, музыке, литературе, живописи, краеведению; </w:t>
      </w:r>
    </w:p>
    <w:p w:rsidR="00D54FF7" w:rsidRP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>- развитие логического мышления, воображения, творческих данных в благоприятном психологическом климате лагеря.</w:t>
      </w:r>
    </w:p>
    <w:p w:rsid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F7">
        <w:rPr>
          <w:rFonts w:ascii="Times New Roman" w:hAnsi="Times New Roman" w:cs="Times New Roman"/>
          <w:sz w:val="28"/>
          <w:szCs w:val="28"/>
        </w:rPr>
        <w:t>Планируются следующие мероприятия:</w:t>
      </w:r>
    </w:p>
    <w:p w:rsidR="006E4B65" w:rsidRDefault="006E4B6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4B65">
        <w:rPr>
          <w:rFonts w:ascii="Times New Roman" w:hAnsi="Times New Roman" w:cs="Times New Roman"/>
          <w:sz w:val="28"/>
          <w:szCs w:val="28"/>
        </w:rPr>
        <w:t>1. Просмот</w:t>
      </w:r>
      <w:r>
        <w:rPr>
          <w:rFonts w:ascii="Times New Roman" w:hAnsi="Times New Roman" w:cs="Times New Roman"/>
          <w:sz w:val="28"/>
          <w:szCs w:val="28"/>
        </w:rPr>
        <w:t>р кинофильма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«Повесть о светлом мальчике»»; </w:t>
      </w:r>
    </w:p>
    <w:p w:rsidR="006E4B65" w:rsidRDefault="006E4B6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Знакомство с семейными династиями родного села в области культуры (семья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Куулара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А.Ш-Д.), а области образования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А.Х.), в области здравоохранения (семья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С.С.)</w:t>
      </w:r>
    </w:p>
    <w:p w:rsidR="00517AC5" w:rsidRDefault="006E4B6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Туристические прогулки и экскурсии</w:t>
      </w:r>
      <w:r w:rsidR="00517AC5">
        <w:rPr>
          <w:rFonts w:ascii="Times New Roman" w:hAnsi="Times New Roman" w:cs="Times New Roman"/>
          <w:sz w:val="28"/>
          <w:szCs w:val="28"/>
        </w:rPr>
        <w:t xml:space="preserve"> по памятным местам с. Ак-Даш.</w:t>
      </w:r>
    </w:p>
    <w:p w:rsidR="00517AC5" w:rsidRDefault="00517AC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кружка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17AC5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фестиваль</w:t>
      </w:r>
      <w:r w:rsidR="00517AC5">
        <w:rPr>
          <w:rFonts w:ascii="Times New Roman" w:hAnsi="Times New Roman" w:cs="Times New Roman"/>
          <w:sz w:val="28"/>
          <w:szCs w:val="28"/>
        </w:rPr>
        <w:t xml:space="preserve"> национальных игр.</w:t>
      </w:r>
    </w:p>
    <w:p w:rsid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Чтение тувинских сказок</w:t>
      </w:r>
    </w:p>
    <w:p w:rsid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конкурсы устного народного творчества.</w:t>
      </w:r>
    </w:p>
    <w:p w:rsidR="00D54FF7" w:rsidRDefault="00D54FF7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Изучение истории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колыбельной песни»</w:t>
      </w:r>
    </w:p>
    <w:p w:rsidR="00BD7915" w:rsidRDefault="00BD7915" w:rsidP="00922B4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конкурсы красоты и мужества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лагеря-2025».</w:t>
      </w:r>
    </w:p>
    <w:p w:rsidR="005311FD" w:rsidRPr="004360F4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18.При планировании и реализации содержания Программы используются следующие 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</w:t>
      </w:r>
    </w:p>
    <w:p w:rsidR="005311FD" w:rsidRPr="004360F4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18.1.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Общелагерный уровень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который определяет установки содержания и демонстрацию ценностного отношения по каждому из смысловых </w:t>
      </w:r>
      <w:r w:rsidR="00BC56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блоков: «Мир», «Россия»</w:t>
      </w:r>
      <w:r w:rsidR="002F53FA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</w:t>
      </w:r>
      <w:r w:rsidR="00BC560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включая региональный компонент</w:t>
      </w:r>
      <w:r w:rsidR="001B33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«</w:t>
      </w:r>
      <w:proofErr w:type="gramStart"/>
      <w:r w:rsidR="001B33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Тува-мой</w:t>
      </w:r>
      <w:proofErr w:type="gramEnd"/>
      <w:r w:rsidR="001B33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край родной»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«Человек». </w:t>
      </w:r>
    </w:p>
    <w:p w:rsidR="005311FD" w:rsidRPr="004360F4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18.2.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Межотрядный уровень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 События организуются </w:t>
      </w: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реализацию содержания 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по</w:t>
      </w:r>
      <w:r w:rsidR="00E765A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нескольким</w:t>
      </w:r>
      <w:proofErr w:type="spellEnd"/>
      <w:r w:rsidR="00E765A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отрядам (дружинам):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«отряд в гостях у отряда», которое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предполагает взаимную подготовку и знакомство друг друга с особенностями своего уклада. </w:t>
      </w:r>
    </w:p>
    <w:p w:rsidR="005311FD" w:rsidRPr="004360F4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18.3.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Групповой уровень</w:t>
      </w:r>
      <w:r w:rsidR="00E765A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:rsidR="005311FD" w:rsidRPr="004360F4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18.4.</w:t>
      </w:r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Отрядный </w:t>
      </w:r>
      <w:proofErr w:type="spellStart"/>
      <w:r w:rsidRPr="004360F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уровень</w:t>
      </w:r>
      <w:proofErr w:type="gramStart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:п</w:t>
      </w:r>
      <w:proofErr w:type="gram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ланирование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п</w:t>
      </w:r>
      <w:r w:rsidR="00161F8F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роведение отрядной деятельности.</w:t>
      </w:r>
    </w:p>
    <w:p w:rsidR="005311FD" w:rsidRPr="004360F4" w:rsidRDefault="005311FD" w:rsidP="0000650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5311FD" w:rsidRPr="004360F4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Организационный раздел</w:t>
      </w:r>
    </w:p>
    <w:p w:rsidR="009B5F78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20.</w:t>
      </w:r>
      <w:r w:rsidR="0056693A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Уклад. </w:t>
      </w:r>
    </w:p>
    <w:p w:rsidR="00FB35DF" w:rsidRPr="002B30F6" w:rsidRDefault="00FB35D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1363F8">
        <w:rPr>
          <w:rFonts w:ascii="Times New Roman" w:hAnsi="Times New Roman" w:cs="Times New Roman"/>
          <w:sz w:val="28"/>
          <w:szCs w:val="28"/>
        </w:rPr>
        <w:t>Наш лагерь с дневным пребыванием детей «</w:t>
      </w:r>
      <w:proofErr w:type="spellStart"/>
      <w:r w:rsidRPr="001363F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1363F8">
        <w:rPr>
          <w:rFonts w:ascii="Times New Roman" w:hAnsi="Times New Roman" w:cs="Times New Roman"/>
          <w:sz w:val="28"/>
          <w:szCs w:val="28"/>
        </w:rPr>
        <w:t xml:space="preserve">» находится в сельской местности. Это дает нам ряд преимуществ: свежий воздух, тишина, большое количество мероприятий, направленных на оздоровление. </w:t>
      </w:r>
      <w:r w:rsidR="009925DE" w:rsidRPr="002B30F6">
        <w:rPr>
          <w:rFonts w:ascii="Times New Roman" w:hAnsi="Times New Roman" w:cs="Times New Roman"/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</w:p>
    <w:p w:rsidR="002616E8" w:rsidRDefault="00BC560D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Лагерь создан 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1985 году на базе МБОУ Ак-</w:t>
      </w:r>
      <w:proofErr w:type="spellStart"/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Дашская</w:t>
      </w:r>
      <w:proofErr w:type="spellEnd"/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Первым начальником лагеря был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Ы.С.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Тогда основным направлением</w:t>
      </w:r>
      <w:r w:rsidR="002616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лагеря был трудовое воспитание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Совместно с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штатными работниками </w:t>
      </w:r>
      <w:r w:rsidR="002B3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воспитанники лагеря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работали на учебно-опытном участке в форме трудового отряда: посадили картошку, капусту, косили сенокос. Полученный урожай сдавали в 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столовую детского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сад</w:t>
      </w:r>
      <w:r w:rsidR="00065F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села, в столовую школы. В 1989</w:t>
      </w:r>
      <w:r w:rsidR="00136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по результатам конкурса среди пришкольных лагерей района стали победителями.</w:t>
      </w:r>
    </w:p>
    <w:p w:rsidR="009B5F78" w:rsidRPr="009B5F78" w:rsidRDefault="001363F8" w:rsidP="009925D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сегодняшнее время </w:t>
      </w:r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 «</w:t>
      </w:r>
      <w:proofErr w:type="spellStart"/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Сайзанак</w:t>
      </w:r>
      <w:proofErr w:type="spellEnd"/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рассчитан на 35 детей, на</w:t>
      </w:r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две смены 70 детей. Из них дети с ОВЗ</w:t>
      </w:r>
      <w:r w:rsidR="009B5F78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- 5</w:t>
      </w:r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ТСЖ-0, дети СВО-3</w:t>
      </w:r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 Контингент отдыхающих детей – </w:t>
      </w:r>
      <w:proofErr w:type="gramStart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7-17 лет. В ДОЛ имеется столовая, игровая комната, комната отдыха, спор</w:t>
      </w:r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ивная площадка, спортивный зал и зал «</w:t>
      </w:r>
      <w:proofErr w:type="spellStart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Эзирлер</w:t>
      </w:r>
      <w:proofErr w:type="spellEnd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оргээзи</w:t>
      </w:r>
      <w:proofErr w:type="spellEnd"/>
      <w:r w:rsidR="009B5F78"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кабинет ЦОС</w:t>
      </w:r>
    </w:p>
    <w:p w:rsidR="009B5F78" w:rsidRPr="009B5F78" w:rsidRDefault="009B5F78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В целях обеспечения безопасности детей в лагере имеется КТС </w:t>
      </w:r>
      <w:proofErr w:type="gram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противопожарный</w:t>
      </w:r>
      <w:proofErr w:type="gram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9B5F78" w:rsidRPr="009B5F78" w:rsidRDefault="009B5F78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Режим работы лагеря дневного пребывания «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Сайзанак</w:t>
      </w:r>
      <w:proofErr w:type="spell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на базе  </w:t>
      </w: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МБОУ «Ак-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Дашская</w:t>
      </w:r>
      <w:proofErr w:type="spell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СОШ» 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Сут-Хольского</w:t>
      </w:r>
      <w:proofErr w:type="spell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кожууна</w:t>
      </w:r>
      <w:proofErr w:type="spellEnd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 9.00 часов по 14.0</w:t>
      </w: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0 часов. </w:t>
      </w:r>
    </w:p>
    <w:p w:rsidR="009B5F78" w:rsidRPr="009B5F78" w:rsidRDefault="009B5F78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Юридический адрес: 668150 Республика Тыва, с. Ак-Даш, ул. 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Найырал</w:t>
      </w:r>
      <w:proofErr w:type="spell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31</w:t>
      </w:r>
    </w:p>
    <w:p w:rsidR="009925DE" w:rsidRDefault="009B5F78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132577379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лагере устанавливается 7-дневная рабочая неделя. Деятельность воспитанников во время лагерной смены осуществляется в разновозрастных отрядах до 17-18 человек.</w:t>
      </w:r>
      <w:r w:rsidR="00EF78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Направления работы на 1 смену: </w:t>
      </w:r>
      <w:r w:rsidR="0027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смена «С</w:t>
      </w:r>
      <w:r w:rsidR="006A3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одружество Орлят</w:t>
      </w:r>
      <w:proofErr w:type="gramStart"/>
      <w:r w:rsidR="006A3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66D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gramEnd"/>
      <w:r w:rsidR="00266D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направление социальной активности)</w:t>
      </w:r>
      <w:r w:rsidR="006A3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 w:rsidR="00EF78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02F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</w:t>
      </w:r>
      <w:r w:rsidR="006A3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смену</w:t>
      </w:r>
      <w:r w:rsidR="00A00D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направление на </w:t>
      </w:r>
      <w:r w:rsidR="00902F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A3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гражданско-патриотическое воспитание «Юные патриоты»; </w:t>
      </w:r>
    </w:p>
    <w:p w:rsidR="009B5F78" w:rsidRPr="009B5F78" w:rsidRDefault="009B5F78" w:rsidP="009B5F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Подбор персонала проводит администрация МБОУ «Ак-</w:t>
      </w:r>
      <w:proofErr w:type="spellStart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Дашская</w:t>
      </w:r>
      <w:proofErr w:type="spellEnd"/>
      <w:r w:rsidRPr="009B5F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СОШ»</w:t>
      </w:r>
      <w:bookmarkEnd w:id="0"/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 числа</w:t>
      </w:r>
      <w:r w:rsidR="00992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учителей и техперсонала школы по их личному заявлению.</w:t>
      </w:r>
    </w:p>
    <w:p w:rsidR="0056693A" w:rsidRPr="00006501" w:rsidRDefault="005311FD" w:rsidP="0000650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noProof/>
          <w:color w:val="auto"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93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Детей </w:t>
      </w:r>
      <w:r w:rsidR="00415A6E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младших</w:t>
      </w:r>
      <w:r w:rsidR="009B5F7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классов</w:t>
      </w:r>
      <w:r w:rsidR="0056693A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ДОЛ приводят и забирают родители (законные представители).</w:t>
      </w:r>
    </w:p>
    <w:p w:rsidR="00BC1857" w:rsidRPr="004360F4" w:rsidRDefault="001B33D2" w:rsidP="009560E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925D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9925D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</w:t>
      </w:r>
    </w:p>
    <w:p w:rsidR="00EF7841" w:rsidRDefault="005311FD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>2</w:t>
      </w:r>
      <w:r w:rsidR="001B33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.1.Подготовит</w:t>
      </w:r>
      <w:r w:rsidR="007C46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ельный </w:t>
      </w:r>
      <w:r w:rsidR="007C46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ab/>
        <w:t>этап</w:t>
      </w:r>
    </w:p>
    <w:p w:rsidR="007C4655" w:rsidRDefault="007C4655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Сроки: январь-май 2025г.</w:t>
      </w:r>
    </w:p>
    <w:p w:rsidR="00EF7841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60EE">
        <w:rPr>
          <w:rFonts w:ascii="Times New Roman" w:hAnsi="Times New Roman" w:cs="Times New Roman"/>
          <w:sz w:val="28"/>
          <w:szCs w:val="28"/>
        </w:rPr>
        <w:t>Нормативно-правовая база:</w:t>
      </w:r>
    </w:p>
    <w:p w:rsidR="009560EE" w:rsidRDefault="009560E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приказа Министерства образования Республики Тыва от 20.01.2025г. №112-д «</w:t>
      </w:r>
      <w:r w:rsidR="007C4655">
        <w:rPr>
          <w:rFonts w:ascii="Times New Roman" w:hAnsi="Times New Roman" w:cs="Times New Roman"/>
          <w:sz w:val="28"/>
          <w:szCs w:val="28"/>
        </w:rPr>
        <w:t>О подготовке к проведению летней оздоровительной кампании 2025 года»</w:t>
      </w:r>
    </w:p>
    <w:p w:rsidR="009560EE" w:rsidRDefault="009560E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распоряжения Правительства Республики Тыва  от 05.02.2025 г № </w:t>
      </w:r>
      <w:r w:rsidRPr="009560EE">
        <w:rPr>
          <w:rFonts w:ascii="Times New Roman" w:hAnsi="Times New Roman" w:cs="Times New Roman"/>
          <w:sz w:val="28"/>
          <w:szCs w:val="28"/>
        </w:rPr>
        <w:t xml:space="preserve">57-р «О создании рабочей группы по осуществлению мероприятий, направленных на капитальный ремонт </w:t>
      </w:r>
      <w:proofErr w:type="gramStart"/>
      <w:r w:rsidRPr="009560EE">
        <w:rPr>
          <w:rFonts w:ascii="Times New Roman" w:hAnsi="Times New Roman" w:cs="Times New Roman"/>
          <w:sz w:val="28"/>
          <w:szCs w:val="28"/>
        </w:rPr>
        <w:t>объектов инфраструктуры организаций отдыха детей</w:t>
      </w:r>
      <w:proofErr w:type="gramEnd"/>
      <w:r w:rsidRPr="009560EE">
        <w:rPr>
          <w:rFonts w:ascii="Times New Roman" w:hAnsi="Times New Roman" w:cs="Times New Roman"/>
          <w:sz w:val="28"/>
          <w:szCs w:val="28"/>
        </w:rPr>
        <w:t xml:space="preserve"> и их оздоровления (столовых и медицинских пунктов)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4655" w:rsidRDefault="007C4655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Постановления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от 13.02.2025г. №33 «Об организации летнего отдыха, оздоровления несовершеннолетних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2025 году».</w:t>
      </w:r>
    </w:p>
    <w:p w:rsidR="007C4655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465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кадрового состава:</w:t>
      </w:r>
    </w:p>
    <w:p w:rsidR="007C4655" w:rsidRDefault="007C4655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09EF">
        <w:rPr>
          <w:rFonts w:ascii="Times New Roman" w:hAnsi="Times New Roman" w:cs="Times New Roman"/>
          <w:sz w:val="28"/>
          <w:szCs w:val="28"/>
        </w:rPr>
        <w:t>- Проведение совещаний при директоре по подготов</w:t>
      </w:r>
      <w:r>
        <w:rPr>
          <w:rFonts w:ascii="Times New Roman" w:hAnsi="Times New Roman" w:cs="Times New Roman"/>
          <w:sz w:val="28"/>
          <w:szCs w:val="28"/>
        </w:rPr>
        <w:t>ке учреждения к летнему отдыху (февраль 2025г.)</w:t>
      </w:r>
    </w:p>
    <w:p w:rsidR="00D72ACE" w:rsidRDefault="009560E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9EF">
        <w:rPr>
          <w:rFonts w:ascii="Times New Roman" w:hAnsi="Times New Roman" w:cs="Times New Roman"/>
          <w:sz w:val="28"/>
          <w:szCs w:val="28"/>
        </w:rPr>
        <w:t>Из</w:t>
      </w:r>
      <w:r w:rsidR="00D72ACE">
        <w:rPr>
          <w:rFonts w:ascii="Times New Roman" w:hAnsi="Times New Roman" w:cs="Times New Roman"/>
          <w:sz w:val="28"/>
          <w:szCs w:val="28"/>
        </w:rPr>
        <w:t>дание приказа по МБОУ Ак-</w:t>
      </w:r>
      <w:proofErr w:type="spellStart"/>
      <w:r w:rsidR="00D72ACE">
        <w:rPr>
          <w:rFonts w:ascii="Times New Roman" w:hAnsi="Times New Roman" w:cs="Times New Roman"/>
          <w:sz w:val="28"/>
          <w:szCs w:val="28"/>
        </w:rPr>
        <w:t>Дашская</w:t>
      </w:r>
      <w:proofErr w:type="spellEnd"/>
      <w:r w:rsidRPr="00F409EF">
        <w:rPr>
          <w:rFonts w:ascii="Times New Roman" w:hAnsi="Times New Roman" w:cs="Times New Roman"/>
          <w:sz w:val="28"/>
          <w:szCs w:val="28"/>
        </w:rPr>
        <w:t xml:space="preserve"> СОШ </w:t>
      </w:r>
      <w:r w:rsidR="00D72ACE">
        <w:rPr>
          <w:rFonts w:ascii="Times New Roman" w:hAnsi="Times New Roman" w:cs="Times New Roman"/>
          <w:sz w:val="28"/>
          <w:szCs w:val="28"/>
        </w:rPr>
        <w:t>«О</w:t>
      </w:r>
      <w:r w:rsidRPr="00F409EF">
        <w:rPr>
          <w:rFonts w:ascii="Times New Roman" w:hAnsi="Times New Roman" w:cs="Times New Roman"/>
          <w:sz w:val="28"/>
          <w:szCs w:val="28"/>
        </w:rPr>
        <w:t>б организации отдыха дете</w:t>
      </w:r>
      <w:r>
        <w:rPr>
          <w:rFonts w:ascii="Times New Roman" w:hAnsi="Times New Roman" w:cs="Times New Roman"/>
          <w:sz w:val="28"/>
          <w:szCs w:val="28"/>
        </w:rPr>
        <w:t>й в летний каникулярный период</w:t>
      </w:r>
      <w:r w:rsidR="00D72A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№143 от 14.03.2025г.</w:t>
      </w:r>
    </w:p>
    <w:p w:rsidR="007C4655" w:rsidRPr="007C4655" w:rsidRDefault="007C4655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09EF">
        <w:rPr>
          <w:rFonts w:ascii="Times New Roman" w:hAnsi="Times New Roman" w:cs="Times New Roman"/>
          <w:sz w:val="28"/>
          <w:szCs w:val="28"/>
        </w:rPr>
        <w:t xml:space="preserve">- Обучение кадров в курсах повышения </w:t>
      </w:r>
      <w:r>
        <w:rPr>
          <w:rFonts w:ascii="Times New Roman" w:hAnsi="Times New Roman" w:cs="Times New Roman"/>
          <w:sz w:val="28"/>
          <w:szCs w:val="28"/>
        </w:rPr>
        <w:t>квалификации. Все кадры прошли обучение курсов повышения работников ЛОК на 2025г. (апрель-май 2025г)</w:t>
      </w:r>
      <w:r w:rsidR="00BD6706">
        <w:rPr>
          <w:rFonts w:ascii="Times New Roman" w:hAnsi="Times New Roman" w:cs="Times New Roman"/>
          <w:sz w:val="28"/>
          <w:szCs w:val="28"/>
        </w:rPr>
        <w:t>:</w:t>
      </w:r>
      <w:r w:rsidR="00BD6706" w:rsidRPr="00BD6706">
        <w:t xml:space="preserve"> </w:t>
      </w:r>
      <w:r w:rsidR="00BD6706" w:rsidRPr="00BD6706">
        <w:rPr>
          <w:rFonts w:ascii="Times New Roman" w:hAnsi="Times New Roman" w:cs="Times New Roman"/>
          <w:sz w:val="28"/>
          <w:szCs w:val="28"/>
        </w:rPr>
        <w:t xml:space="preserve">30» апреля 2025 г. № 63/ос </w:t>
      </w:r>
      <w:r w:rsidR="00AD26E8">
        <w:rPr>
          <w:rFonts w:ascii="Times New Roman" w:hAnsi="Times New Roman" w:cs="Times New Roman"/>
          <w:sz w:val="28"/>
          <w:szCs w:val="28"/>
        </w:rPr>
        <w:t>«</w:t>
      </w:r>
      <w:r w:rsidR="00BD6706" w:rsidRPr="00BD6706">
        <w:rPr>
          <w:rFonts w:ascii="Times New Roman" w:hAnsi="Times New Roman" w:cs="Times New Roman"/>
          <w:sz w:val="28"/>
          <w:szCs w:val="28"/>
        </w:rPr>
        <w:t xml:space="preserve">О проведении образовательного </w:t>
      </w:r>
      <w:proofErr w:type="spellStart"/>
      <w:r w:rsidR="00BD6706" w:rsidRPr="00BD6706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="00BD6706" w:rsidRPr="00BD67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6706" w:rsidRPr="00BD6706">
        <w:rPr>
          <w:rFonts w:ascii="Times New Roman" w:hAnsi="Times New Roman" w:cs="Times New Roman"/>
          <w:sz w:val="28"/>
          <w:szCs w:val="28"/>
        </w:rPr>
        <w:t>ПроВоспитание</w:t>
      </w:r>
      <w:proofErr w:type="spellEnd"/>
      <w:r w:rsidR="00BD6706" w:rsidRPr="00BD6706">
        <w:rPr>
          <w:rFonts w:ascii="Times New Roman" w:hAnsi="Times New Roman" w:cs="Times New Roman"/>
          <w:sz w:val="28"/>
          <w:szCs w:val="28"/>
        </w:rPr>
        <w:t>-ЛОК»</w:t>
      </w:r>
      <w:r w:rsidR="00BD6706">
        <w:rPr>
          <w:rFonts w:ascii="Times New Roman" w:hAnsi="Times New Roman" w:cs="Times New Roman"/>
          <w:sz w:val="28"/>
          <w:szCs w:val="28"/>
        </w:rPr>
        <w:t>;</w:t>
      </w:r>
    </w:p>
    <w:p w:rsidR="00EF7841" w:rsidRDefault="00C14D61" w:rsidP="00C14D61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Составление списков воспитанников лагеря,  комплектование смен</w:t>
      </w:r>
      <w:r w:rsidR="00956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30 мая 2025г.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3. Материально-техническое оснащение/ проверка исправности (до 20 мая)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спортивные залы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столовая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медицинский кабинет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4. Организационно-методическая работа:</w:t>
      </w:r>
    </w:p>
    <w:p w:rsidR="00D72ACE" w:rsidRPr="00F409EF" w:rsidRDefault="00D72ACE" w:rsidP="00D72ACE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09EF">
        <w:rPr>
          <w:rFonts w:ascii="Times New Roman" w:hAnsi="Times New Roman" w:cs="Times New Roman"/>
          <w:sz w:val="28"/>
          <w:szCs w:val="28"/>
        </w:rPr>
        <w:t>-  Разработка программы деятельности</w:t>
      </w:r>
      <w:r>
        <w:rPr>
          <w:rFonts w:ascii="Times New Roman" w:hAnsi="Times New Roman" w:cs="Times New Roman"/>
          <w:sz w:val="28"/>
          <w:szCs w:val="28"/>
        </w:rPr>
        <w:t>, календарного плана воспитательной работы</w:t>
      </w:r>
      <w:r w:rsidRPr="00F409EF">
        <w:rPr>
          <w:rFonts w:ascii="Times New Roman" w:hAnsi="Times New Roman" w:cs="Times New Roman"/>
          <w:sz w:val="28"/>
          <w:szCs w:val="28"/>
        </w:rPr>
        <w:t xml:space="preserve"> оздоровительного лагеря с дневным</w:t>
      </w:r>
      <w:r>
        <w:rPr>
          <w:rFonts w:ascii="Times New Roman" w:hAnsi="Times New Roman" w:cs="Times New Roman"/>
          <w:sz w:val="28"/>
          <w:szCs w:val="28"/>
        </w:rPr>
        <w:t xml:space="preserve"> пребыванием детей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(до 30 мая 2025г.)</w:t>
      </w:r>
    </w:p>
    <w:p w:rsidR="00D72ACE" w:rsidRPr="00F409EF" w:rsidRDefault="00D72ACE" w:rsidP="00D72ACE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09EF">
        <w:rPr>
          <w:rFonts w:ascii="Times New Roman" w:hAnsi="Times New Roman" w:cs="Times New Roman"/>
          <w:sz w:val="28"/>
          <w:szCs w:val="28"/>
        </w:rPr>
        <w:t>- Составление документаций для деятельности лагеря (план мероприятий, должностные обязанности, инструкции</w:t>
      </w:r>
      <w:r>
        <w:rPr>
          <w:rFonts w:ascii="Times New Roman" w:hAnsi="Times New Roman" w:cs="Times New Roman"/>
          <w:sz w:val="28"/>
          <w:szCs w:val="28"/>
        </w:rPr>
        <w:t>, договора и т.д.) – до 30 мая 2025г.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5. Подготовка территории (до 30 мая 2025г.)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уборка помещений и пришкольной территории;</w:t>
      </w:r>
    </w:p>
    <w:p w:rsidR="00D72ACE" w:rsidRDefault="00D72ACE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оформление стендов с правилами лагеря; уголок безопасности и профилактики.</w:t>
      </w:r>
    </w:p>
    <w:p w:rsidR="004C2578" w:rsidRDefault="004C2578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6. Работа с родителями (до 30 мая 2025г.)</w:t>
      </w:r>
    </w:p>
    <w:p w:rsidR="004C2578" w:rsidRDefault="004C2578" w:rsidP="004C2578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09EF">
        <w:rPr>
          <w:rFonts w:ascii="Times New Roman" w:hAnsi="Times New Roman" w:cs="Times New Roman"/>
          <w:sz w:val="28"/>
          <w:szCs w:val="28"/>
        </w:rPr>
        <w:lastRenderedPageBreak/>
        <w:t>- проведение родительского собрания о работе ДОЛ «</w:t>
      </w:r>
      <w:proofErr w:type="spellStart"/>
      <w:r w:rsidRPr="00F409EF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F409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Рассмотрение вопросов летней оздоровительной кам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пании на родительских собраниях, от 19 мая 2025 года;</w:t>
      </w:r>
    </w:p>
    <w:p w:rsidR="004C2578" w:rsidRDefault="004C2578" w:rsidP="004C2578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социальных сетях нашей школы информированы информации о работе и режиме лагеря.</w:t>
      </w:r>
    </w:p>
    <w:p w:rsidR="004C2578" w:rsidRPr="004C2578" w:rsidRDefault="004C2578" w:rsidP="001E582C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Проведение инструктажей с работниками лагеря;</w:t>
      </w:r>
    </w:p>
    <w:p w:rsid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</w:t>
      </w:r>
      <w:r w:rsidR="001B33D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.2.Организационный период смены связан с реализацией основных задач: </w:t>
      </w:r>
    </w:p>
    <w:p w:rsidR="0085756A" w:rsidRDefault="00C14D61" w:rsidP="0085756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t xml:space="preserve">-  </w:t>
      </w: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стреча детей;</w:t>
      </w:r>
    </w:p>
    <w:p w:rsidR="00C14D61" w:rsidRPr="00C14D61" w:rsidRDefault="0085756A" w:rsidP="00857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C14D61" w:rsidRPr="0085756A">
        <w:rPr>
          <w:rFonts w:ascii="Times New Roman" w:hAnsi="Times New Roman" w:cs="Times New Roman"/>
          <w:sz w:val="28"/>
          <w:szCs w:val="28"/>
        </w:rPr>
        <w:t xml:space="preserve">Знакомство ребят друг с другом, с педагогическим коллективом.  </w:t>
      </w:r>
    </w:p>
    <w:p w:rsidR="00C14D61" w:rsidRPr="0085756A" w:rsidRDefault="00C14D61" w:rsidP="00C14D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756A">
        <w:rPr>
          <w:rFonts w:ascii="Times New Roman" w:hAnsi="Times New Roman" w:cs="Times New Roman"/>
          <w:sz w:val="28"/>
          <w:szCs w:val="28"/>
        </w:rPr>
        <w:t xml:space="preserve">- </w:t>
      </w: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знакомство с законами, традициями и правилами жизнедеятельности лагеря;</w:t>
      </w:r>
    </w:p>
    <w:p w:rsidR="00C14D61" w:rsidRPr="0085756A" w:rsidRDefault="00C14D61" w:rsidP="00C14D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756A">
        <w:rPr>
          <w:rFonts w:ascii="Times New Roman" w:hAnsi="Times New Roman" w:cs="Times New Roman"/>
          <w:sz w:val="28"/>
          <w:szCs w:val="28"/>
        </w:rPr>
        <w:t xml:space="preserve">- </w:t>
      </w: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проведение анкетирования и тестирования детей с целью определения их психического состояния и зон тревожности;</w:t>
      </w:r>
    </w:p>
    <w:p w:rsidR="00C14D61" w:rsidRPr="00C14D61" w:rsidRDefault="00C14D61" w:rsidP="00C14D6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организация в каждом отряде организационных сборов;</w:t>
      </w:r>
    </w:p>
    <w:p w:rsidR="00C14D61" w:rsidRPr="00C14D61" w:rsidRDefault="00C14D61" w:rsidP="00C14D6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14D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привлечение детей и подростков разных категорий в различные кружки, по интересам и различные виды КТД;</w:t>
      </w:r>
    </w:p>
    <w:p w:rsidR="00C14D61" w:rsidRPr="0085756A" w:rsidRDefault="00C14D61" w:rsidP="00C14D6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открытие смены.</w:t>
      </w:r>
    </w:p>
    <w:p w:rsidR="005311FD" w:rsidRPr="004360F4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</w:t>
      </w:r>
      <w:r w:rsidR="00E6146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.3.Основной период смены направлен на максимальное развитие личностного потенциала каждого ребенка посредством коллективной деятельности</w:t>
      </w:r>
      <w:r w:rsidR="000C3CD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как на уровне отряда, так и в иных объединениях. 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Проведение смен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программе  </w:t>
      </w:r>
      <w:r w:rsidR="00A00D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«Со</w:t>
      </w:r>
      <w:r w:rsidR="002F5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дружество Орлят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72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72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«Юные патриоты</w:t>
      </w:r>
      <w:r w:rsidR="00D72ACE"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72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организация деятельности органов детского самоуправления;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проведение познавательных, развлекательных, спортивно-массовых мероприятий;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- </w:t>
      </w: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формирование позитивного психологического климата в отряде;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развитие творческих, интеллектуальных, спортивных способностей ребенка;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развитие навыков коллективной работы;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формирование нравственных ценностей ребенка;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развитие игрового сюжета;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сплочение временного детского коллектива;</w:t>
      </w:r>
    </w:p>
    <w:p w:rsidR="0085756A" w:rsidRPr="0085756A" w:rsidRDefault="0085756A" w:rsidP="0085756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sz w:val="28"/>
          <w:szCs w:val="28"/>
          <w:lang w:bidi="ar-SA"/>
        </w:rPr>
        <w:t>- рефлексия прожитых дней.</w:t>
      </w:r>
    </w:p>
    <w:p w:rsidR="009F327F" w:rsidRPr="004360F4" w:rsidRDefault="0085756A" w:rsidP="0085756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56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Детские творческие группы работают совместно с вожатскими творческими группами по подготовке, организации и проведению тематических мероприятий смены.</w:t>
      </w:r>
    </w:p>
    <w:p w:rsidR="005311FD" w:rsidRPr="000C3CD6" w:rsidRDefault="005311FD" w:rsidP="00B329B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</w:t>
      </w:r>
      <w:r w:rsidR="00E6146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.4.</w:t>
      </w:r>
      <w:r w:rsidRPr="002616E8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Итоговый период</w:t>
      </w:r>
      <w:r w:rsidR="002F53FA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смены является ключевым этапом для подведения</w:t>
      </w:r>
      <w:r w:rsidR="00B329B7" w:rsidRPr="000C3CD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итогов совместной деятельности:</w:t>
      </w:r>
    </w:p>
    <w:p w:rsidR="00B329B7" w:rsidRPr="00B329B7" w:rsidRDefault="00B329B7" w:rsidP="00B329B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Pr="00B329B7">
        <w:rPr>
          <w:rFonts w:ascii="Times New Roman" w:eastAsia="Times New Roman" w:hAnsi="Times New Roman" w:cs="Times New Roman"/>
          <w:sz w:val="28"/>
          <w:szCs w:val="28"/>
          <w:lang w:bidi="ar-SA"/>
        </w:rPr>
        <w:t>подведения итогов смены</w:t>
      </w:r>
      <w:r w:rsidR="000C3CD6" w:rsidRPr="000C3CD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(отзывы о смене, пожелания, советы)</w:t>
      </w:r>
      <w:r w:rsidRPr="00B329B7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B329B7" w:rsidRPr="00B329B7" w:rsidRDefault="00B329B7" w:rsidP="00B329B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29B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проведение заключительных дел, мероприятий;</w:t>
      </w:r>
    </w:p>
    <w:p w:rsidR="00B329B7" w:rsidRPr="00B329B7" w:rsidRDefault="00B329B7" w:rsidP="00B329B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награждения участников смены </w:t>
      </w:r>
      <w:r w:rsidRPr="000C3CD6">
        <w:rPr>
          <w:rFonts w:ascii="Times New Roman" w:hAnsi="Times New Roman" w:cs="Times New Roman"/>
          <w:sz w:val="28"/>
          <w:szCs w:val="28"/>
        </w:rPr>
        <w:t>за участие в жизни отряда и лагеря</w:t>
      </w:r>
      <w:r w:rsidR="000C3CD6" w:rsidRPr="000C3CD6">
        <w:rPr>
          <w:rFonts w:ascii="Times New Roman" w:hAnsi="Times New Roman" w:cs="Times New Roman"/>
          <w:sz w:val="28"/>
          <w:szCs w:val="28"/>
        </w:rPr>
        <w:t xml:space="preserve"> в различных номинациях;</w:t>
      </w:r>
    </w:p>
    <w:p w:rsidR="00B329B7" w:rsidRPr="00B329B7" w:rsidRDefault="00B329B7" w:rsidP="00B329B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329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итоговое анкетирование и психологическое тестирование, диагностика уровня здоровья детей и подростков, уровня развития социальной активности личности, заполнение карты здоровья;</w:t>
      </w:r>
    </w:p>
    <w:p w:rsidR="00B329B7" w:rsidRPr="00B329B7" w:rsidRDefault="00B329B7" w:rsidP="00B329B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329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329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систематизация материалов по созданию видеоролика о смене;</w:t>
      </w:r>
    </w:p>
    <w:p w:rsidR="00B329B7" w:rsidRPr="000C3CD6" w:rsidRDefault="00B329B7" w:rsidP="00B329B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оформление фотоальбомов, летописи смены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C3CD6" w:rsidRPr="000C3CD6" w:rsidRDefault="000C3CD6" w:rsidP="000C3CD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C3CD6">
        <w:rPr>
          <w:rFonts w:ascii="Times New Roman" w:hAnsi="Times New Roman" w:cs="Times New Roman"/>
          <w:sz w:val="28"/>
          <w:szCs w:val="28"/>
        </w:rPr>
        <w:t xml:space="preserve">- </w:t>
      </w:r>
      <w:r w:rsidR="00B329B7" w:rsidRPr="000C3CD6">
        <w:rPr>
          <w:rFonts w:ascii="Times New Roman" w:hAnsi="Times New Roman" w:cs="Times New Roman"/>
          <w:sz w:val="28"/>
          <w:szCs w:val="28"/>
        </w:rPr>
        <w:t xml:space="preserve">Праздник закрытия смены. </w:t>
      </w:r>
    </w:p>
    <w:p w:rsidR="00B329B7" w:rsidRPr="004360F4" w:rsidRDefault="000C3CD6" w:rsidP="00065F7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hAnsi="Times New Roman" w:cs="Times New Roman"/>
          <w:sz w:val="28"/>
          <w:szCs w:val="28"/>
        </w:rPr>
        <w:t xml:space="preserve">- </w:t>
      </w:r>
      <w:r w:rsidR="00B329B7" w:rsidRPr="000C3CD6">
        <w:rPr>
          <w:rFonts w:ascii="Times New Roman" w:hAnsi="Times New Roman" w:cs="Times New Roman"/>
          <w:sz w:val="28"/>
          <w:szCs w:val="28"/>
        </w:rPr>
        <w:t>Социально-психолого-педагогический анализ результатов по проведению смены.</w:t>
      </w:r>
    </w:p>
    <w:p w:rsid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</w:t>
      </w:r>
      <w:r w:rsidR="00E6146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.5.Этап последействия включает в себя подведение итогов реализации программы воспитательн</w:t>
      </w:r>
      <w:r w:rsidR="000C3CD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ой работы: 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анализ данных психолого – педагогических диагностик; 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определение 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зультативности проведения смены;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анализ предложений по дальнейшему развитию, внесенных детьми, родителями, педагогами;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составление итоговой документации;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проведение педагогического совета;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анализ качества продуктов социально-творческой деятельности детей;</w:t>
      </w:r>
    </w:p>
    <w:p w:rsidR="000C3CD6" w:rsidRPr="000C3CD6" w:rsidRDefault="000C3CD6" w:rsidP="000C3CD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определение перспективных задач;</w:t>
      </w:r>
    </w:p>
    <w:p w:rsidR="000C3CD6" w:rsidRPr="004360F4" w:rsidRDefault="000C3CD6" w:rsidP="000C3CD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0C3C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разработка новых рекомендаций для педагогов и вожатых</w:t>
      </w:r>
      <w:r w:rsidRPr="000C3CD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5311FD" w:rsidRPr="004360F4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</w:t>
      </w:r>
      <w:r w:rsidR="00E61462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1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.6.</w:t>
      </w: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="00902F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7A05C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лагер</w:t>
      </w:r>
      <w:r w:rsidR="00E64B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я с дневным пребыванием «</w:t>
      </w:r>
      <w:proofErr w:type="spellStart"/>
      <w:r w:rsidR="00E64B2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7A05C8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 </w:t>
      </w: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:rsidR="00597568" w:rsidRDefault="0059756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97568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пришкольном лагере с дневным пребыванием детей является самоанализ воспитательной работы, который проводится в каждую смену с целью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568">
        <w:rPr>
          <w:rFonts w:ascii="Times New Roman" w:hAnsi="Times New Roman" w:cs="Times New Roman"/>
          <w:sz w:val="28"/>
          <w:szCs w:val="28"/>
        </w:rPr>
        <w:t xml:space="preserve">основных проблем и последующего их решения. </w:t>
      </w:r>
    </w:p>
    <w:p w:rsidR="00597568" w:rsidRDefault="0059756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97568">
        <w:rPr>
          <w:rFonts w:ascii="Times New Roman" w:hAnsi="Times New Roman" w:cs="Times New Roman"/>
          <w:sz w:val="28"/>
          <w:szCs w:val="28"/>
        </w:rPr>
        <w:t xml:space="preserve">Методы анализа, которые будут использоваться при проведении самоанализа работы: </w:t>
      </w:r>
    </w:p>
    <w:p w:rsidR="00597568" w:rsidRDefault="0059756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9756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7568">
        <w:rPr>
          <w:rFonts w:ascii="Times New Roman" w:hAnsi="Times New Roman" w:cs="Times New Roman"/>
          <w:sz w:val="28"/>
          <w:szCs w:val="28"/>
        </w:rPr>
        <w:t>Социологические</w:t>
      </w:r>
      <w:proofErr w:type="gramEnd"/>
      <w:r w:rsidRPr="00597568">
        <w:rPr>
          <w:rFonts w:ascii="Times New Roman" w:hAnsi="Times New Roman" w:cs="Times New Roman"/>
          <w:sz w:val="28"/>
          <w:szCs w:val="28"/>
        </w:rPr>
        <w:t xml:space="preserve">: опрос детей, анализ документов; </w:t>
      </w:r>
    </w:p>
    <w:p w:rsidR="00597568" w:rsidRPr="00597568" w:rsidRDefault="004C2578" w:rsidP="0059756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Педа</w:t>
      </w:r>
      <w:r w:rsidR="00597568" w:rsidRPr="00597568">
        <w:rPr>
          <w:rFonts w:ascii="Times New Roman" w:hAnsi="Times New Roman" w:cs="Times New Roman"/>
          <w:sz w:val="28"/>
          <w:szCs w:val="28"/>
        </w:rPr>
        <w:t>гогические: тестирование, собеседование, игровые методы, аналитическая работа с детьми, метод самооценки.</w:t>
      </w:r>
    </w:p>
    <w:p w:rsid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 </w:t>
      </w:r>
    </w:p>
    <w:p w:rsidR="00F15C92" w:rsidRDefault="00F15C92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Для оценивания эффективности программы с воспитанниками лагеря мониторинги. Каждый день в отрядах проводится подведение итога дня, дети могут высказать свое мнение о проведенном дне в лагере, заполняют экран настроения, что позволяет организовать индивидуальную работу с каждым.</w:t>
      </w:r>
    </w:p>
    <w:p w:rsidR="00F15C92" w:rsidRDefault="00F15C92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каждой смене проводятся диагностические мероприятия:</w:t>
      </w:r>
    </w:p>
    <w:p w:rsidR="00F15C92" w:rsidRDefault="00F15C92" w:rsidP="00F15C92">
      <w:pPr>
        <w:pStyle w:val="a5"/>
        <w:widowControl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proofErr w:type="gramStart"/>
      <w:r w:rsidRPr="00F15C9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Входная (первичная) диагностика проводится на подготовительном и в организационном периоде лагерной смены и включает:</w:t>
      </w:r>
      <w:proofErr w:type="gramEnd"/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анкетирование родителей;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изучение информации медицинских справок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отметки о состоянии здоровья и наличии противопоказаний)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анкетирование детей: диагностика интересов, ожиданий ребенка.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>2. Текущая диагностика проводится в основной период смены и включает: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изучение развития ребенка;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-выявление лидеров;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Наблюдение за поведением детей;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мониторинг эмоционального состояния ребенка;</w:t>
      </w:r>
    </w:p>
    <w:p w:rsid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3. Итоговая диагностика проводится </w:t>
      </w:r>
      <w:r w:rsidR="003D105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заключительные дни лагерной смены с целью изучения уровня удовлетворенности детей и подростков пребыванием в лагере, совместной деятельностью ( «Наш лагерь», «лестница достижений</w:t>
      </w:r>
      <w:proofErr w:type="gramStart"/>
      <w:r w:rsidR="003D105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»..)</w:t>
      </w:r>
      <w:proofErr w:type="gramEnd"/>
    </w:p>
    <w:p w:rsidR="00F15C92" w:rsidRPr="00F15C92" w:rsidRDefault="00F15C92" w:rsidP="00F15C9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</w:p>
    <w:p w:rsidR="005311FD" w:rsidRPr="0033145B" w:rsidRDefault="00E61462" w:rsidP="0033145B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22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 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 с общественными и молодежными организациями в условиях организации отдыха детей и их оздоровления способствует успешной реализации Программы</w:t>
      </w:r>
      <w:r w:rsidR="002616E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:rsidR="00F36F21" w:rsidRDefault="00F16BAE" w:rsidP="0033145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6B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 «</w:t>
      </w:r>
      <w:proofErr w:type="spellStart"/>
      <w:r w:rsidRPr="00F16B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Сайзанак</w:t>
      </w:r>
      <w:proofErr w:type="spellEnd"/>
      <w:r w:rsidRPr="00F16B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 взаимодействует с</w:t>
      </w:r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следующими партнерскими</w:t>
      </w:r>
      <w:r w:rsidRPr="00F16B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учреждениями</w:t>
      </w:r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села и </w:t>
      </w:r>
      <w:proofErr w:type="spellStart"/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Сут-Хольского</w:t>
      </w:r>
      <w:proofErr w:type="spellEnd"/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кожууна</w:t>
      </w:r>
      <w:proofErr w:type="spellEnd"/>
      <w:r w:rsidRPr="00F16B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</w:p>
    <w:p w:rsidR="00F36F21" w:rsidRPr="00F36F21" w:rsidRDefault="00D07123" w:rsidP="00F36F21">
      <w:pPr>
        <w:pStyle w:val="a5"/>
        <w:widowControl/>
        <w:numPr>
          <w:ilvl w:val="0"/>
          <w:numId w:val="26"/>
        </w:numPr>
        <w:spacing w:line="276" w:lineRule="auto"/>
        <w:jc w:val="both"/>
      </w:pPr>
      <w:r w:rsidRPr="00F36F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кабинет «Точка роста», </w:t>
      </w:r>
    </w:p>
    <w:p w:rsidR="00F36F21" w:rsidRPr="00F36F21" w:rsidRDefault="00F16BAE" w:rsidP="00F36F21">
      <w:pPr>
        <w:pStyle w:val="a5"/>
        <w:widowControl/>
        <w:numPr>
          <w:ilvl w:val="0"/>
          <w:numId w:val="26"/>
        </w:numPr>
        <w:spacing w:line="276" w:lineRule="auto"/>
        <w:jc w:val="both"/>
      </w:pPr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сельской дом культурой</w:t>
      </w:r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 и</w:t>
      </w:r>
      <w:r w:rsid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м</w:t>
      </w:r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Анзата</w:t>
      </w:r>
      <w:proofErr w:type="spellEnd"/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Куулара</w:t>
      </w:r>
      <w:proofErr w:type="spellEnd"/>
      <w:r w:rsidR="0033145B"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;</w:t>
      </w:r>
    </w:p>
    <w:p w:rsidR="00F36F21" w:rsidRPr="00F36F21" w:rsidRDefault="00F16BAE" w:rsidP="00F36F21">
      <w:pPr>
        <w:pStyle w:val="a5"/>
        <w:widowControl/>
        <w:numPr>
          <w:ilvl w:val="0"/>
          <w:numId w:val="26"/>
        </w:numPr>
        <w:spacing w:line="276" w:lineRule="auto"/>
        <w:jc w:val="both"/>
      </w:pPr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 сельской библиотекой, </w:t>
      </w:r>
    </w:p>
    <w:p w:rsidR="00F36F21" w:rsidRPr="00F36F21" w:rsidRDefault="00F16BAE" w:rsidP="00F36F21">
      <w:pPr>
        <w:pStyle w:val="a5"/>
        <w:widowControl/>
        <w:numPr>
          <w:ilvl w:val="0"/>
          <w:numId w:val="26"/>
        </w:numPr>
        <w:spacing w:line="276" w:lineRule="auto"/>
        <w:jc w:val="both"/>
      </w:pPr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ФАП с. Ак-Даш, </w:t>
      </w:r>
    </w:p>
    <w:p w:rsidR="00D07123" w:rsidRDefault="00F16BAE" w:rsidP="00F36F21">
      <w:pPr>
        <w:pStyle w:val="a5"/>
        <w:widowControl/>
        <w:numPr>
          <w:ilvl w:val="0"/>
          <w:numId w:val="26"/>
        </w:numPr>
        <w:spacing w:line="276" w:lineRule="auto"/>
        <w:jc w:val="both"/>
      </w:pPr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совместное взаимодействие с сотрудниками полиции и МЧС </w:t>
      </w:r>
      <w:proofErr w:type="spellStart"/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Сут-Хольского</w:t>
      </w:r>
      <w:proofErr w:type="spellEnd"/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кожууна</w:t>
      </w:r>
      <w:proofErr w:type="spellEnd"/>
      <w:r w:rsidRPr="00F36F21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>.</w:t>
      </w:r>
    </w:p>
    <w:p w:rsidR="00D07123" w:rsidRPr="00D07123" w:rsidRDefault="00D07123" w:rsidP="0033145B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123">
        <w:rPr>
          <w:rFonts w:ascii="Times New Roman" w:hAnsi="Times New Roman" w:cs="Times New Roman"/>
          <w:sz w:val="28"/>
          <w:szCs w:val="28"/>
        </w:rPr>
        <w:t>Взаимодействия с о</w:t>
      </w:r>
      <w:r>
        <w:rPr>
          <w:rFonts w:ascii="Times New Roman" w:hAnsi="Times New Roman" w:cs="Times New Roman"/>
          <w:sz w:val="28"/>
          <w:szCs w:val="28"/>
        </w:rPr>
        <w:t>бщественными</w:t>
      </w:r>
      <w:r w:rsidRPr="00D07123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07123">
        <w:rPr>
          <w:rFonts w:ascii="Times New Roman" w:hAnsi="Times New Roman" w:cs="Times New Roman"/>
          <w:sz w:val="28"/>
          <w:szCs w:val="28"/>
        </w:rPr>
        <w:t>:</w:t>
      </w:r>
    </w:p>
    <w:p w:rsidR="0033145B" w:rsidRPr="00D07123" w:rsidRDefault="00D07123" w:rsidP="0033145B">
      <w:pPr>
        <w:widowControl/>
        <w:spacing w:line="276" w:lineRule="auto"/>
        <w:jc w:val="both"/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</w:pPr>
      <w:r w:rsidRPr="00D07123">
        <w:rPr>
          <w:rFonts w:ascii="Times New Roman" w:hAnsi="Times New Roman" w:cs="Times New Roman"/>
          <w:sz w:val="28"/>
          <w:szCs w:val="28"/>
        </w:rPr>
        <w:t xml:space="preserve">  «Движение Первых» (РДДМ): участие в акциях «Добрые дела», «Письмо солдату»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7123">
        <w:rPr>
          <w:rFonts w:ascii="Times New Roman" w:hAnsi="Times New Roman" w:cs="Times New Roman"/>
          <w:sz w:val="28"/>
          <w:szCs w:val="28"/>
        </w:rPr>
        <w:t xml:space="preserve"> встречи с активистами</w:t>
      </w:r>
      <w:r w:rsidR="00F36F21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D07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45B" w:rsidRDefault="00F36F21" w:rsidP="0033145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33145B"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календарному плану</w:t>
      </w:r>
      <w:r w:rsidR="00F16BAE" w:rsidRPr="00F16BA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воспитательной работы</w:t>
      </w:r>
      <w:r w:rsidR="0033145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партнерское взаимодействие реализуется в форме мероприятий:</w:t>
      </w:r>
    </w:p>
    <w:p w:rsidR="0033145B" w:rsidRDefault="0033145B" w:rsidP="0033145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2E291B" w:rsidRPr="004360F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выставки, встречи, тематические </w:t>
      </w:r>
      <w:r w:rsidR="00F16BAE" w:rsidRPr="00F16BA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дни, дни открытых дверей, государственные, региональные, тематические праздники, 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оржественные мероприятия и т.п.</w:t>
      </w:r>
      <w:proofErr w:type="gramEnd"/>
    </w:p>
    <w:p w:rsidR="005311FD" w:rsidRPr="0033145B" w:rsidRDefault="0033145B" w:rsidP="0033145B">
      <w:pPr>
        <w:widowControl/>
        <w:spacing w:line="276" w:lineRule="auto"/>
        <w:jc w:val="both"/>
        <w:rPr>
          <w:rFonts w:ascii="Times New Roman" w:eastAsia="等线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- </w:t>
      </w:r>
      <w:r w:rsidR="00F16BAE" w:rsidRPr="00F16BA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проведение на базе организаций-партнеров отдельных занятий,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отдельных мероприятий и акций: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:rsidR="0033145B" w:rsidRPr="0033145B" w:rsidRDefault="005311FD" w:rsidP="0033145B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 </w:t>
      </w:r>
    </w:p>
    <w:p w:rsidR="005311FD" w:rsidRPr="004360F4" w:rsidRDefault="00E61462" w:rsidP="005668A6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highlight w:val="green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23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может пр</w:t>
      </w:r>
      <w:r w:rsidR="005668A6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едусматривать следующие форматы:</w:t>
      </w:r>
    </w:p>
    <w:p w:rsidR="00903AC8" w:rsidRPr="00903AC8" w:rsidRDefault="00903AC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- Создание родительского чата/группы;</w:t>
      </w:r>
    </w:p>
    <w:p w:rsidR="00903AC8" w:rsidRPr="00903AC8" w:rsidRDefault="00903AC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- </w:t>
      </w:r>
      <w:r w:rsidR="005311FD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режима, </w:t>
      </w:r>
      <w:r w:rsidR="00213059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инструктаж, </w:t>
      </w:r>
      <w:r w:rsidR="005311FD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необходимых вещах, которые понадобятся ребенку, с помощью</w:t>
      </w: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информации на сайте МБОУ Ак-</w:t>
      </w:r>
      <w:proofErr w:type="spellStart"/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Дашская</w:t>
      </w:r>
      <w:proofErr w:type="spellEnd"/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СОШ</w:t>
      </w:r>
      <w:r w:rsidR="005311FD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в социальных сетях; </w:t>
      </w:r>
    </w:p>
    <w:p w:rsidR="008A0C9A" w:rsidRPr="00903AC8" w:rsidRDefault="00903AC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proofErr w:type="spellStart"/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встречи с родителями</w:t>
      </w:r>
      <w:r w:rsidR="008A0C9A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:rsidR="008A0C9A" w:rsidRPr="00903AC8" w:rsidRDefault="00903AC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903AC8" w:rsidRPr="00903AC8" w:rsidRDefault="00903AC8" w:rsidP="00903AC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размещение информационных стендов в местах, отведенных для общения детей и родителя (родителей) или законного представ</w:t>
      </w: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ителя (законных представителей);</w:t>
      </w:r>
    </w:p>
    <w:p w:rsidR="00903AC8" w:rsidRPr="00903AC8" w:rsidRDefault="00903AC8" w:rsidP="00903AC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03AC8">
        <w:rPr>
          <w:rFonts w:ascii="Times New Roman" w:hAnsi="Times New Roman" w:cs="Times New Roman"/>
          <w:sz w:val="28"/>
          <w:szCs w:val="28"/>
        </w:rPr>
        <w:t xml:space="preserve">- участие в семейных конкурсах; Семейные </w:t>
      </w:r>
      <w:proofErr w:type="spellStart"/>
      <w:r w:rsidRPr="00903AC8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A00DB2">
        <w:rPr>
          <w:rFonts w:ascii="Times New Roman" w:hAnsi="Times New Roman" w:cs="Times New Roman"/>
          <w:sz w:val="28"/>
          <w:szCs w:val="28"/>
        </w:rPr>
        <w:t xml:space="preserve">, веселые старты «Мама, папа и </w:t>
      </w:r>
      <w:proofErr w:type="gramStart"/>
      <w:r w:rsidR="00A00DB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00DB2">
        <w:rPr>
          <w:rFonts w:ascii="Times New Roman" w:hAnsi="Times New Roman" w:cs="Times New Roman"/>
          <w:sz w:val="28"/>
          <w:szCs w:val="28"/>
        </w:rPr>
        <w:t xml:space="preserve"> спортивная семья»</w:t>
      </w:r>
    </w:p>
    <w:p w:rsidR="005311FD" w:rsidRPr="00903AC8" w:rsidRDefault="005311FD" w:rsidP="00903AC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proofErr w:type="gramStart"/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</w:t>
      </w:r>
      <w:r w:rsidR="00A00DB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инвалидов, детей, оказавшихся в трудной жизненной ситуации, детей, в отношении которых проводится индивидуальная профилактическая работа</w:t>
      </w:r>
      <w:r w:rsidR="00D155F6" w:rsidRPr="00903AC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  <w:proofErr w:type="gramEnd"/>
    </w:p>
    <w:p w:rsidR="002F71B4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24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Кадровое обеспечение</w:t>
      </w:r>
      <w:r w:rsidR="002F71B4" w:rsidRPr="004360F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.</w:t>
      </w:r>
    </w:p>
    <w:p w:rsidR="005965BA" w:rsidRPr="001B06B8" w:rsidRDefault="005965B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proofErr w:type="gramStart"/>
      <w:r w:rsidRPr="001B06B8">
        <w:rPr>
          <w:rFonts w:ascii="Times New Roman" w:hAnsi="Times New Roman" w:cs="Times New Roman"/>
          <w:sz w:val="28"/>
          <w:szCs w:val="28"/>
        </w:rPr>
        <w:t>реализации программы воспитательной работы лагеря дневного пребывания</w:t>
      </w:r>
      <w:proofErr w:type="gramEnd"/>
      <w:r w:rsidRPr="001B06B8">
        <w:rPr>
          <w:rFonts w:ascii="Times New Roman" w:hAnsi="Times New Roman" w:cs="Times New Roman"/>
          <w:sz w:val="28"/>
          <w:szCs w:val="28"/>
        </w:rPr>
        <w:t xml:space="preserve"> ДОЛ «</w:t>
      </w:r>
      <w:proofErr w:type="spellStart"/>
      <w:r w:rsidRPr="001B06B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1B06B8">
        <w:rPr>
          <w:rFonts w:ascii="Times New Roman" w:hAnsi="Times New Roman" w:cs="Times New Roman"/>
          <w:sz w:val="28"/>
          <w:szCs w:val="28"/>
        </w:rPr>
        <w:t>» в включает:</w:t>
      </w:r>
    </w:p>
    <w:p w:rsidR="005965BA" w:rsidRPr="001B06B8" w:rsidRDefault="005965B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 Подбор, расстановку и подготовку специалистов, способных эффективно организовать воспитательный процесс. Подбор кадров осуществляет администрация МБОУ Ак-</w:t>
      </w:r>
      <w:proofErr w:type="spellStart"/>
      <w:r w:rsidRPr="001B06B8">
        <w:rPr>
          <w:rFonts w:ascii="Times New Roman" w:hAnsi="Times New Roman" w:cs="Times New Roman"/>
          <w:sz w:val="28"/>
          <w:szCs w:val="28"/>
        </w:rPr>
        <w:t>Дашской</w:t>
      </w:r>
      <w:proofErr w:type="spellEnd"/>
      <w:r w:rsidRPr="001B06B8">
        <w:rPr>
          <w:rFonts w:ascii="Times New Roman" w:hAnsi="Times New Roman" w:cs="Times New Roman"/>
          <w:sz w:val="28"/>
          <w:szCs w:val="28"/>
        </w:rPr>
        <w:t xml:space="preserve"> СОШ из педагогического состава школы, согласно личным заявлениям педагогов. В качестве педагогических кадров запланировано принимать студентов из </w:t>
      </w:r>
      <w:proofErr w:type="spellStart"/>
      <w:r w:rsidRPr="001B06B8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1B06B8">
        <w:rPr>
          <w:rFonts w:ascii="Times New Roman" w:hAnsi="Times New Roman" w:cs="Times New Roman"/>
          <w:sz w:val="28"/>
          <w:szCs w:val="28"/>
        </w:rPr>
        <w:t xml:space="preserve"> и ВУЗов согласно личными заявлениями студентов.</w:t>
      </w:r>
    </w:p>
    <w:p w:rsidR="00902F7A" w:rsidRDefault="005965BA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>Педагогические кадры ДОЛ «</w:t>
      </w:r>
      <w:proofErr w:type="spellStart"/>
      <w:r w:rsidRPr="001B06B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1B06B8">
        <w:rPr>
          <w:rFonts w:ascii="Times New Roman" w:hAnsi="Times New Roman" w:cs="Times New Roman"/>
          <w:sz w:val="28"/>
          <w:szCs w:val="28"/>
        </w:rPr>
        <w:t xml:space="preserve">»: начальник лагеря, воспитатель, </w:t>
      </w:r>
      <w:r w:rsidR="00902F7A">
        <w:rPr>
          <w:rFonts w:ascii="Times New Roman" w:hAnsi="Times New Roman" w:cs="Times New Roman"/>
          <w:sz w:val="28"/>
          <w:szCs w:val="28"/>
        </w:rPr>
        <w:t>инструктор по физической культуре.</w:t>
      </w:r>
    </w:p>
    <w:p w:rsidR="00780CCA" w:rsidRDefault="00780CCA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пришкольного лагеря обеспечивается следующим кадровым составом:</w:t>
      </w:r>
    </w:p>
    <w:p w:rsidR="00780CCA" w:rsidRDefault="00780CCA" w:rsidP="00780CCA">
      <w:pPr>
        <w:pStyle w:val="a5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  <w:r w:rsidR="00D55EE5" w:rsidRPr="00D5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ответственный за общее руководство лагерем, организацию работы, соблюдение техники безопасности и т.д.)</w:t>
      </w:r>
    </w:p>
    <w:p w:rsidR="00780CCA" w:rsidRDefault="0033749F" w:rsidP="00780CCA">
      <w:pPr>
        <w:pStyle w:val="a5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780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несет ответственность за организацию деятельности отряда, проведение мероприятий, безопасность детей;</w:t>
      </w:r>
    </w:p>
    <w:p w:rsidR="0033749F" w:rsidRDefault="0033749F" w:rsidP="00780CCA">
      <w:pPr>
        <w:pStyle w:val="a5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– несет ответственность за проведение утренних зарядок, походов и экскурсий и спортивных соревнований, дней здорового образа жизни, безопасность детей;</w:t>
      </w:r>
    </w:p>
    <w:p w:rsidR="0033749F" w:rsidRDefault="0033749F" w:rsidP="00780CCA">
      <w:pPr>
        <w:pStyle w:val="a5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повар, помощник повара, медработник – несут ответственность за приготовлением пищи, соблюдение санитарных норм и т.д.)</w:t>
      </w:r>
    </w:p>
    <w:p w:rsidR="0033749F" w:rsidRPr="00780CCA" w:rsidRDefault="0033749F" w:rsidP="00780CCA">
      <w:pPr>
        <w:pStyle w:val="a5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по обслуживанию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кухработник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несут ответственность за уборкой помещений, территории и тд.)</w:t>
      </w:r>
    </w:p>
    <w:p w:rsidR="005965BA" w:rsidRPr="001B06B8" w:rsidRDefault="005965BA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lastRenderedPageBreak/>
        <w:t>Подготовка кадров ДОЛ «</w:t>
      </w:r>
      <w:proofErr w:type="spellStart"/>
      <w:r w:rsidRPr="001B06B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1B06B8">
        <w:rPr>
          <w:rFonts w:ascii="Times New Roman" w:hAnsi="Times New Roman" w:cs="Times New Roman"/>
          <w:sz w:val="28"/>
          <w:szCs w:val="28"/>
        </w:rPr>
        <w:t>»:</w:t>
      </w:r>
    </w:p>
    <w:p w:rsidR="001B06B8" w:rsidRPr="001B06B8" w:rsidRDefault="005965BA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- </w:t>
      </w:r>
      <w:r w:rsidR="001B06B8" w:rsidRPr="001B06B8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1B06B8">
        <w:rPr>
          <w:rFonts w:ascii="Times New Roman" w:hAnsi="Times New Roman" w:cs="Times New Roman"/>
          <w:sz w:val="28"/>
          <w:szCs w:val="28"/>
        </w:rPr>
        <w:t xml:space="preserve"> установочного семинара для педагогов</w:t>
      </w:r>
      <w:r w:rsidR="001B06B8">
        <w:rPr>
          <w:rFonts w:ascii="Times New Roman" w:hAnsi="Times New Roman" w:cs="Times New Roman"/>
          <w:sz w:val="28"/>
          <w:szCs w:val="28"/>
        </w:rPr>
        <w:t xml:space="preserve"> и технического персонала</w:t>
      </w:r>
      <w:r w:rsidR="00090627">
        <w:rPr>
          <w:rFonts w:ascii="Times New Roman" w:hAnsi="Times New Roman" w:cs="Times New Roman"/>
          <w:sz w:val="28"/>
          <w:szCs w:val="28"/>
        </w:rPr>
        <w:t xml:space="preserve"> (апрель-май 2025г.)</w:t>
      </w:r>
      <w:r w:rsidRPr="001B06B8">
        <w:rPr>
          <w:rFonts w:ascii="Times New Roman" w:hAnsi="Times New Roman" w:cs="Times New Roman"/>
          <w:sz w:val="28"/>
          <w:szCs w:val="28"/>
        </w:rPr>
        <w:t>.</w:t>
      </w:r>
    </w:p>
    <w:p w:rsidR="001B06B8" w:rsidRPr="001B06B8" w:rsidRDefault="001B06B8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- </w:t>
      </w:r>
      <w:r w:rsidR="005965BA" w:rsidRPr="001B06B8">
        <w:rPr>
          <w:rFonts w:ascii="Times New Roman" w:hAnsi="Times New Roman" w:cs="Times New Roman"/>
          <w:sz w:val="28"/>
          <w:szCs w:val="28"/>
        </w:rPr>
        <w:t>Ознакомление с программой лагеря, расписа</w:t>
      </w:r>
      <w:r w:rsidRPr="001B06B8">
        <w:rPr>
          <w:rFonts w:ascii="Times New Roman" w:hAnsi="Times New Roman" w:cs="Times New Roman"/>
          <w:sz w:val="28"/>
          <w:szCs w:val="28"/>
        </w:rPr>
        <w:t>нием, методическими материалами</w:t>
      </w:r>
      <w:r w:rsidR="00F36F21">
        <w:rPr>
          <w:rFonts w:ascii="Times New Roman" w:hAnsi="Times New Roman" w:cs="Times New Roman"/>
          <w:sz w:val="28"/>
          <w:szCs w:val="28"/>
        </w:rPr>
        <w:t xml:space="preserve"> </w:t>
      </w:r>
      <w:r w:rsidRPr="001B06B8">
        <w:rPr>
          <w:rFonts w:ascii="Times New Roman" w:hAnsi="Times New Roman" w:cs="Times New Roman"/>
          <w:sz w:val="28"/>
          <w:szCs w:val="28"/>
        </w:rPr>
        <w:t>(апрель-май)</w:t>
      </w:r>
    </w:p>
    <w:p w:rsidR="001B06B8" w:rsidRPr="001B06B8" w:rsidRDefault="001B06B8" w:rsidP="005965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  - Издание п</w:t>
      </w:r>
      <w:r w:rsidR="005965BA" w:rsidRPr="001B06B8">
        <w:rPr>
          <w:rFonts w:ascii="Times New Roman" w:hAnsi="Times New Roman" w:cs="Times New Roman"/>
          <w:sz w:val="28"/>
          <w:szCs w:val="28"/>
        </w:rPr>
        <w:t>рик</w:t>
      </w:r>
      <w:r w:rsidRPr="001B06B8">
        <w:rPr>
          <w:rFonts w:ascii="Times New Roman" w:hAnsi="Times New Roman" w:cs="Times New Roman"/>
          <w:sz w:val="28"/>
          <w:szCs w:val="28"/>
        </w:rPr>
        <w:t xml:space="preserve">аза о назначении </w:t>
      </w:r>
      <w:proofErr w:type="gramStart"/>
      <w:r w:rsidRPr="001B06B8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1B06B8">
        <w:rPr>
          <w:rFonts w:ascii="Times New Roman" w:hAnsi="Times New Roman" w:cs="Times New Roman"/>
          <w:sz w:val="28"/>
          <w:szCs w:val="28"/>
        </w:rPr>
        <w:t>;</w:t>
      </w:r>
    </w:p>
    <w:p w:rsidR="005965BA" w:rsidRDefault="001B06B8" w:rsidP="00065F7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06B8">
        <w:rPr>
          <w:rFonts w:ascii="Times New Roman" w:hAnsi="Times New Roman" w:cs="Times New Roman"/>
          <w:sz w:val="28"/>
          <w:szCs w:val="28"/>
        </w:rPr>
        <w:t xml:space="preserve">  - ознакомление с должностными инструкциями;</w:t>
      </w:r>
    </w:p>
    <w:p w:rsidR="00780CCA" w:rsidRPr="00065F7B" w:rsidRDefault="00780CCA" w:rsidP="00065F7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311FD" w:rsidRPr="004360F4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25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  <w:r w:rsidR="00D55EE5" w:rsidRPr="00D55EE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</w:t>
      </w:r>
      <w:r w:rsidR="00F6167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ммы смены: начальник лагеря, воспитатель, инструктор по физической культуре.</w:t>
      </w:r>
    </w:p>
    <w:p w:rsidR="00F61678" w:rsidRPr="00F71510" w:rsidRDefault="00F61678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Программа воспитательной работы ДОЛ «</w:t>
      </w:r>
      <w:proofErr w:type="spellStart"/>
      <w:r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 разработана н</w:t>
      </w:r>
      <w:r w:rsidR="005311FD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а основе Федеральной программы </w:t>
      </w:r>
      <w:r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 на основе Региональной  программы воспитательной работы.  </w:t>
      </w:r>
    </w:p>
    <w:p w:rsidR="005311FD" w:rsidRPr="00F71510" w:rsidRDefault="00F61678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Для каждой смены формирован </w:t>
      </w:r>
      <w:r w:rsidR="005311FD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календарный план (план-сетка) с учетом регионального компонента и срокам проведения смены</w:t>
      </w:r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:rsidR="00A00DB2" w:rsidRDefault="00A00DB2" w:rsidP="00F616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</w:t>
      </w:r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По содержанию</w:t>
      </w:r>
      <w:r w:rsidR="00F61678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программы, создан</w:t>
      </w:r>
      <w:r w:rsidR="005311FD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методический комплекс, включающий типовые сценарии ключевых событий, памятки и инструкции, диагностические материалы. </w:t>
      </w:r>
    </w:p>
    <w:p w:rsidR="00A00DB2" w:rsidRPr="00BD6706" w:rsidRDefault="00BD6706" w:rsidP="00F616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BD6706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Используются  методические рекомендации</w:t>
      </w:r>
      <w:r w:rsidR="00A00DB2" w:rsidRPr="00BD6706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>:</w:t>
      </w:r>
    </w:p>
    <w:p w:rsidR="00A00DB2" w:rsidRPr="00BD6706" w:rsidRDefault="00BD6706" w:rsidP="00F616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670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D6706">
        <w:rPr>
          <w:rFonts w:ascii="Times New Roman" w:hAnsi="Times New Roman" w:cs="Times New Roman"/>
          <w:sz w:val="28"/>
          <w:szCs w:val="28"/>
        </w:rPr>
        <w:t xml:space="preserve"> России в дополнение к ранее направленному письму о методических рекомендациях по подготовке к летней оздоровительной кампании 2025 года от</w:t>
      </w:r>
      <w:r>
        <w:rPr>
          <w:rFonts w:ascii="Times New Roman" w:hAnsi="Times New Roman" w:cs="Times New Roman"/>
          <w:sz w:val="28"/>
          <w:szCs w:val="28"/>
        </w:rPr>
        <w:t xml:space="preserve"> 2 апреля 2025 г. № АБ-1204/06;</w:t>
      </w:r>
    </w:p>
    <w:p w:rsidR="005311FD" w:rsidRDefault="00A00DB2" w:rsidP="00F6167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00DB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BD670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методические рекомендации</w:t>
      </w:r>
      <w:r w:rsidRPr="00A00DB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A00DB2">
        <w:rPr>
          <w:rFonts w:ascii="Times New Roman" w:hAnsi="Times New Roman" w:cs="Times New Roman"/>
          <w:sz w:val="28"/>
          <w:szCs w:val="28"/>
        </w:rPr>
        <w:t>"Республиканский центр развития дополнительного образования" по профилактике безопасности и по профилактике дорожной безопасности;</w:t>
      </w:r>
    </w:p>
    <w:p w:rsidR="00BD6706" w:rsidRPr="00A00DB2" w:rsidRDefault="00BD6706" w:rsidP="00F616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памятки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Тыва «О профилактических материалах» от 16.04.2025г № 1700-02/03-1492-2025</w:t>
      </w:r>
    </w:p>
    <w:p w:rsidR="005311FD" w:rsidRPr="00F71510" w:rsidRDefault="00BD6706" w:rsidP="00F7151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</w:t>
      </w:r>
      <w:r w:rsidR="005311FD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рамках реа</w:t>
      </w:r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лизации содержания Программы после каждой смены лагеря</w:t>
      </w:r>
      <w:r w:rsidR="005311FD" w:rsidRP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рекомендуется</w:t>
      </w:r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анализ проделанной работы и вносит соответствующие коррективы на  педагогическом совещании ДОЛ «</w:t>
      </w:r>
      <w:proofErr w:type="spellStart"/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».</w:t>
      </w:r>
    </w:p>
    <w:p w:rsidR="00F71510" w:rsidRPr="009C2891" w:rsidRDefault="00903AC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891">
        <w:rPr>
          <w:rFonts w:ascii="Times New Roman" w:hAnsi="Times New Roman" w:cs="Times New Roman"/>
          <w:sz w:val="28"/>
          <w:szCs w:val="28"/>
        </w:rPr>
        <w:t xml:space="preserve">Для организации работы по реализации программы смены: </w:t>
      </w:r>
    </w:p>
    <w:p w:rsidR="00F71510" w:rsidRPr="009C2891" w:rsidRDefault="00903AC8" w:rsidP="00F715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C2891">
        <w:rPr>
          <w:rFonts w:ascii="Times New Roman" w:hAnsi="Times New Roman" w:cs="Times New Roman"/>
          <w:sz w:val="28"/>
          <w:szCs w:val="28"/>
        </w:rPr>
        <w:t xml:space="preserve">- проводятся ежедневные планерки воспитателей и вожатых; </w:t>
      </w:r>
    </w:p>
    <w:p w:rsidR="00F71510" w:rsidRPr="009C2891" w:rsidRDefault="00903AC8" w:rsidP="00F715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C2891">
        <w:rPr>
          <w:rFonts w:ascii="Times New Roman" w:hAnsi="Times New Roman" w:cs="Times New Roman"/>
          <w:sz w:val="28"/>
          <w:szCs w:val="28"/>
        </w:rPr>
        <w:t xml:space="preserve">- составляются планы работы воспитателей, где отражаются и анализируются события и проблемы дня; </w:t>
      </w:r>
    </w:p>
    <w:p w:rsidR="00F71510" w:rsidRPr="009C2891" w:rsidRDefault="00903AC8" w:rsidP="00F715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C2891">
        <w:rPr>
          <w:rFonts w:ascii="Times New Roman" w:hAnsi="Times New Roman" w:cs="Times New Roman"/>
          <w:sz w:val="28"/>
          <w:szCs w:val="28"/>
        </w:rPr>
        <w:t>- проводятся анкетирование и диагности</w:t>
      </w:r>
      <w:r w:rsidR="00F71510" w:rsidRPr="009C2891">
        <w:rPr>
          <w:rFonts w:ascii="Times New Roman" w:hAnsi="Times New Roman" w:cs="Times New Roman"/>
          <w:sz w:val="28"/>
          <w:szCs w:val="28"/>
        </w:rPr>
        <w:t>ка отдыхающих ребят на начале и конце каждой смены</w:t>
      </w:r>
      <w:r w:rsidRPr="009C28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26</w:t>
      </w:r>
      <w:r w:rsidR="005311FD" w:rsidRPr="00436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F139F1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:</w:t>
      </w:r>
    </w:p>
    <w:p w:rsidR="00F25EC1" w:rsidRDefault="00F25EC1" w:rsidP="00F25EC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 </w:t>
      </w:r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Сайзанак</w:t>
      </w:r>
      <w:proofErr w:type="spellEnd"/>
      <w:r w:rsidR="00F715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имеются:</w:t>
      </w:r>
    </w:p>
    <w:p w:rsidR="005311FD" w:rsidRPr="004360F4" w:rsidRDefault="00F25EC1" w:rsidP="00F25EC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флагшток (в том числе переносной), Государственный</w:t>
      </w:r>
      <w:r w:rsidR="00F139F1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флаг Российской Федерации</w:t>
      </w:r>
      <w:r w:rsidR="008217F6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</w:t>
      </w:r>
      <w:r w:rsidR="00F139F1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флаг</w:t>
      </w:r>
      <w:r w:rsidR="008217F6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Республики Тыва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флаг организации отдыха детей и их оздоровления (при наличии);  </w:t>
      </w:r>
    </w:p>
    <w:p w:rsidR="005311FD" w:rsidRPr="004360F4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музыкальная колонка</w:t>
      </w:r>
      <w:r w:rsidR="008217F6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:rsidR="005311FD" w:rsidRPr="004360F4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спортивная площадка (спортивный зал)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спортивный инвентарь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(сетка для игры волейбол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;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мячи баскетбольные,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скалкалки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обручи)</w:t>
      </w:r>
    </w:p>
    <w:p w:rsidR="005311FD" w:rsidRPr="004360F4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>канцелярские принадлежности в необходимом количестве</w:t>
      </w:r>
      <w:r w:rsidR="00F25EC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:rsidR="005311FD" w:rsidRPr="004360F4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специальное оборудование для реализации программы дополнительного образования </w:t>
      </w:r>
      <w:r w:rsidR="008217F6" w:rsidRPr="004360F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(шахмат, кисточки для рисования</w:t>
      </w:r>
      <w:r w:rsidR="005311FD" w:rsidRPr="004360F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)</w:t>
      </w:r>
      <w:r w:rsidR="005311FD"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;  </w:t>
      </w:r>
    </w:p>
    <w:p w:rsidR="005311FD" w:rsidRPr="00F25EC1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60F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  <w:r w:rsidR="00F25EC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(альбомы-раскраски, цветные карандаши)</w:t>
      </w:r>
    </w:p>
    <w:p w:rsidR="00F25EC1" w:rsidRPr="00F25EC1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кабинет ЦОС с интерактивной доской для просмотра кинофильмов</w:t>
      </w:r>
    </w:p>
    <w:p w:rsidR="00F25EC1" w:rsidRPr="00F25EC1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актовый зал для организации концертов, праздников;</w:t>
      </w:r>
    </w:p>
    <w:p w:rsidR="00F25EC1" w:rsidRPr="00F25EC1" w:rsidRDefault="00F25EC1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спортивный зал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Эзирлернин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уязы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F25EC1" w:rsidRDefault="009C2891" w:rsidP="00F25EC1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    игровая комната;</w:t>
      </w:r>
    </w:p>
    <w:p w:rsidR="009C2891" w:rsidRDefault="009C2891" w:rsidP="00F25EC1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    комната отдыха;</w:t>
      </w:r>
    </w:p>
    <w:p w:rsidR="009C2891" w:rsidRPr="00213059" w:rsidRDefault="009C2891" w:rsidP="00F25EC1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980" w:rsidRDefault="002F7980" w:rsidP="00A078E0">
      <w:pPr>
        <w:widowControl/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2F7980" w:rsidSect="00006501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 w:code="9"/>
          <w:pgMar w:top="851" w:right="851" w:bottom="652" w:left="1418" w:header="720" w:footer="720" w:gutter="0"/>
          <w:cols w:space="720"/>
          <w:noEndnote/>
          <w:titlePg/>
        </w:sectPr>
      </w:pPr>
    </w:p>
    <w:p w:rsidR="00242C20" w:rsidRDefault="00242C20" w:rsidP="00A078E0">
      <w:pPr>
        <w:autoSpaceDE w:val="0"/>
        <w:autoSpaceDN w:val="0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p w:rsidR="00242C20" w:rsidRPr="00020FDC" w:rsidRDefault="00242C20" w:rsidP="00020FDC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974A6E" w:rsidRPr="00020FDC" w:rsidRDefault="00242C20" w:rsidP="00974A6E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Приложение 1.</w:t>
      </w:r>
    </w:p>
    <w:p w:rsidR="00974A6E" w:rsidRPr="00020FDC" w:rsidRDefault="00974A6E" w:rsidP="00974A6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974A6E" w:rsidRPr="00D55EE5" w:rsidRDefault="00974A6E" w:rsidP="00974A6E">
      <w:pPr>
        <w:tabs>
          <w:tab w:val="left" w:pos="5530"/>
        </w:tabs>
        <w:autoSpaceDE w:val="0"/>
        <w:autoSpaceDN w:val="0"/>
        <w:rPr>
          <w:rFonts w:ascii="Times New Roman" w:eastAsia="Times New Roman" w:hAnsi="Times New Roman" w:cs="Times New Roman"/>
          <w:b/>
          <w:color w:val="FF0000"/>
          <w:lang w:eastAsia="en-US" w:bidi="ar-SA"/>
        </w:rPr>
      </w:pPr>
      <w:r w:rsidRPr="00D55EE5">
        <w:rPr>
          <w:rFonts w:ascii="Times New Roman" w:eastAsia="Times New Roman" w:hAnsi="Times New Roman" w:cs="Times New Roman"/>
          <w:b/>
          <w:color w:val="FF0000"/>
          <w:lang w:eastAsia="en-US" w:bidi="ar-SA"/>
        </w:rPr>
        <w:tab/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КАЛЕНДАРНЫЙ ПЛАН ВОСПИТАТЕЛЬНОЙ РАБОТЫ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ПРИШКОЛЬНОГО ЛАГЕРЯ «САЙЗАНАК»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 базе МБОУ «Ак-</w:t>
      </w:r>
      <w:proofErr w:type="spellStart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Дашская</w:t>
      </w:r>
      <w:proofErr w:type="spellEnd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СОШ» </w:t>
      </w:r>
      <w:proofErr w:type="spellStart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Сут-Хольского</w:t>
      </w:r>
      <w:proofErr w:type="spellEnd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кожууна</w:t>
      </w:r>
      <w:proofErr w:type="spellEnd"/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</w:t>
      </w:r>
      <w:r w:rsidR="00242C20"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первый сезон с 02.06.2025г. – 22</w:t>
      </w: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.06.2025г. </w:t>
      </w:r>
    </w:p>
    <w:p w:rsidR="002F7980" w:rsidRPr="00020FDC" w:rsidRDefault="00277321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«Со</w:t>
      </w:r>
      <w:r w:rsidR="001C40A8"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дружество Орлят России</w:t>
      </w:r>
      <w:r w:rsidR="002F7980" w:rsidRPr="00020F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»</w:t>
      </w:r>
      <w:r w:rsidR="00266DCE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(направление социальной активности)</w:t>
      </w:r>
    </w:p>
    <w:tbl>
      <w:tblPr>
        <w:tblStyle w:val="ac"/>
        <w:tblW w:w="15920" w:type="dxa"/>
        <w:tblLayout w:type="fixed"/>
        <w:tblLook w:val="04A0" w:firstRow="1" w:lastRow="0" w:firstColumn="1" w:lastColumn="0" w:noHBand="0" w:noVBand="1"/>
      </w:tblPr>
      <w:tblGrid>
        <w:gridCol w:w="1560"/>
        <w:gridCol w:w="4383"/>
        <w:gridCol w:w="3237"/>
        <w:gridCol w:w="1701"/>
        <w:gridCol w:w="2127"/>
        <w:gridCol w:w="1701"/>
        <w:gridCol w:w="1211"/>
      </w:tblGrid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</w:t>
            </w:r>
          </w:p>
        </w:tc>
        <w:tc>
          <w:tcPr>
            <w:tcW w:w="4383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Название мероприятия</w:t>
            </w:r>
          </w:p>
        </w:tc>
        <w:tc>
          <w:tcPr>
            <w:tcW w:w="3237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модуль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Дата проведения</w:t>
            </w:r>
          </w:p>
        </w:tc>
        <w:tc>
          <w:tcPr>
            <w:tcW w:w="2127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ответственный</w:t>
            </w:r>
          </w:p>
        </w:tc>
        <w:tc>
          <w:tcPr>
            <w:tcW w:w="2912" w:type="dxa"/>
            <w:gridSpan w:val="2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Уровень проведения мероприятия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237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лагерный</w:t>
            </w:r>
          </w:p>
        </w:tc>
      </w:tr>
      <w:tr w:rsidR="001B7161" w:rsidRPr="00020FDC" w:rsidTr="001B7161">
        <w:trPr>
          <w:trHeight w:val="1833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Открытие лагеря. 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Открытие летней смены лагеря. 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Церемония подъема Государственных флагов Российской Федерации, Республики Тыва и исполнение Государственных гимнов Российск</w:t>
            </w:r>
            <w:r w:rsidR="001B7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ой Федерации и Республики Тыва.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 Культура 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242C20" w:rsidP="001C40A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  <w:r w:rsidR="002F7980"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День защиты детей. День Мира.</w:t>
            </w:r>
            <w:r w:rsidR="001C40A8"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Трек «Орленок-лидер»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1B7161" w:rsidRPr="00020FDC" w:rsidTr="001B7161">
        <w:trPr>
          <w:trHeight w:val="64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Торжественная линейка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Здравствуй, солнце! Здравствуй, лето!».</w:t>
            </w:r>
          </w:p>
        </w:tc>
        <w:tc>
          <w:tcPr>
            <w:tcW w:w="3237" w:type="dxa"/>
          </w:tcPr>
          <w:p w:rsidR="002F7980" w:rsidRPr="001B7161" w:rsidRDefault="002F7980" w:rsidP="001B716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B71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  <w:p w:rsidR="002F7980" w:rsidRPr="00020FDC" w:rsidRDefault="001B7161" w:rsidP="001B716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59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Инструктажи по технике безопасности и правилам пребывания в лагере</w:t>
            </w:r>
          </w:p>
        </w:tc>
        <w:tc>
          <w:tcPr>
            <w:tcW w:w="3237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7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«Зачет настроения»</w:t>
            </w:r>
          </w:p>
        </w:tc>
        <w:tc>
          <w:tcPr>
            <w:tcW w:w="3237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6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Игры на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командообразование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создание отряда.</w:t>
            </w:r>
          </w:p>
        </w:tc>
        <w:tc>
          <w:tcPr>
            <w:tcW w:w="3237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B7161" w:rsidRPr="00020FDC" w:rsidTr="001B7161">
        <w:trPr>
          <w:trHeight w:val="1039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Конкурсно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-развлекательная</w:t>
            </w:r>
          </w:p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программа, ко Дню защиты детей «Мы - дети России»:</w:t>
            </w:r>
          </w:p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конкурс рисунков мелком  на асфальте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 Культура 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6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«Летний лагерь - территория</w:t>
            </w:r>
          </w:p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Здоровья: спортивные эстафеты.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84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Коллективная деятельность отряда Выпуск отрядных стенгазет. </w:t>
            </w:r>
          </w:p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Операция «Уют». Оформление отрядных мест.</w:t>
            </w:r>
          </w:p>
          <w:p w:rsidR="002F7980" w:rsidRPr="00020FDC" w:rsidRDefault="002F7980" w:rsidP="002F798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056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lastRenderedPageBreak/>
              <w:t>БЛОК «МИР»</w:t>
            </w:r>
          </w:p>
          <w:p w:rsidR="002F7980" w:rsidRPr="00020FDC" w:rsidRDefault="002F7980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03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День Артека (к 100-летию Артека) и Году отдыха в системе образования</w:t>
            </w: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Трек «Орленок-лидер»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056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час «Инструктаж по правилам ТБ и пожарной безопасности»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«Зачет 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настоений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83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День Международного детского центра «Артека». Встреча с активистом Движения первых </w:t>
            </w: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«Рассказ об Артеке»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 ДП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6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флешмоб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«Арте</w:t>
            </w:r>
            <w:proofErr w:type="gram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к-</w:t>
            </w:r>
            <w:proofErr w:type="gram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алфавит»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ДП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Коллективная деятельность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Выпуск отрядных стенгазет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Оформление отрядных мест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детей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04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День экологии</w:t>
            </w:r>
          </w:p>
          <w:p w:rsidR="00C92F53" w:rsidRPr="00020FDC" w:rsidRDefault="00C92F53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Трек «Орленок-эколог»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 сбор. Инструктаж «Правила поведения при прогулках и походах»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Анкетирование «Что я ожидаю от лагеря?»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Игра по станциям  «По туристическим тропам»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«Экскурсии и походы», модуль «Профориентация» (туризм)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Акция «</w:t>
            </w:r>
            <w:proofErr w:type="gram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Чистый</w:t>
            </w:r>
            <w:proofErr w:type="gram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берег-чистая вода»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Трудовой час «Цветик-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семицветик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Информационный час. Минутка здоровья «Витамины – это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здорово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!»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2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Деятельность кружков и секций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73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05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русского языка. Пушкинский день.</w:t>
            </w: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Трек </w:t>
            </w: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«Орленок-эрудит»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Беседа по правилам поведения в общественных местах.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Посещение сельскую библиотеку. Выставка книг,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посвященные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русскому языку, литературе и культуре.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Викторина по русскому языку «Веселая лингвистика»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«Экскурсии и походы»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(профессия библиотекаря)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Зав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.с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ель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библиотекой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Конкурс чтецов «Стихи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А.С.Пушкина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грамотного письма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Грамотей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9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Народная игра «Лапта»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Киноклуб «Сказки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А.С.Пушкина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зарядка. Танцевальная зарядка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Челер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-ой»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Инструктаж Правила поведения в общественном месте. Этикет и эстетика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06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.06.2025 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националь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-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ных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традиций тувинского народа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</w:t>
            </w: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</w:t>
            </w:r>
            <w:proofErr w:type="gramStart"/>
            <w:r w:rsidR="00277321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к-</w:t>
            </w:r>
            <w:proofErr w:type="gramEnd"/>
            <w:r w:rsidR="00277321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хранитель</w:t>
            </w: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Тывызыым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дытта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тоолум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дошта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 (по УНТ)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«Посадка цветов»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«Профориентация»,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национальных игр: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устное народное творчество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национальные игры (косточки,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шалбалаары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».</w:t>
            </w:r>
            <w:proofErr w:type="gramEnd"/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конкурс колыбельных песен (аудио записи песен своих мам и бабушек)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 сбор. Деятельность отрядного самоуправления.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07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.06.25г.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Семьи</w:t>
            </w: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1C40A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</w:t>
            </w:r>
          </w:p>
          <w:p w:rsidR="002F7980" w:rsidRPr="00020FDC" w:rsidRDefault="00277321" w:rsidP="001C40A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к-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хранитель</w:t>
            </w:r>
            <w:r w:rsidR="001C40A8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информационный сбор отряда. Правила поведения по дорожной безопасности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самоуправления»;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Кырган-авам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чагыглары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 на участке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на школьный музей тематическая экскурсия «Мать-героиня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.А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-Даш»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творческая работа ко дню Семьи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«Поздравительная открытка»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Сюжетно-ролевая игра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Сайзанак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Модуль «Профориентация»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на свежем воздухе «Вышибалы»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15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Церемония подъёма Государственных флагов Российской Федерации и Республики Тыва. Исполнение Гимнов.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08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.06.25г.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друзей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Трек </w:t>
            </w: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«Орленок-лидер»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5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922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«Человек»</w:t>
            </w: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iCs/>
                <w:color w:val="auto"/>
                <w:lang w:eastAsia="en-US" w:bidi="ar-SA"/>
              </w:rPr>
              <w:t xml:space="preserve"> Тренировочная пожарная эвакуация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6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Трудовой час пришкольном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участке</w:t>
            </w:r>
            <w:proofErr w:type="gramEnd"/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5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творческих работ «Мой лучший друг».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«Психолого-педагогическое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сопровождение»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Воспитатель, 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2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Эстафета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Мы-друзья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60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Просмотр фильма «Друг в беде не бросит»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1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Calibri"/>
                <w:color w:val="auto"/>
                <w:lang w:bidi="ar-SA"/>
              </w:rPr>
              <w:t>Изучение песни «Ты да я да мы с тобой»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8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секций и кружков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59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09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родного края</w:t>
            </w:r>
          </w:p>
          <w:p w:rsidR="001C40A8" w:rsidRPr="00020FDC" w:rsidRDefault="001C40A8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«Орленок-эколог»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5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Правила поведение на природе, на воде.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5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пришкольном участке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1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-игра «Путешествие по Туве»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1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Пешая прогулка к роднику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Сеп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Фотокросс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«Пейзажи родного края»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«экскурсия и походы»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32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Кинопросмотр «Повесть о светлом мальчике»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9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секций и кружков</w:t>
            </w:r>
          </w:p>
        </w:tc>
        <w:tc>
          <w:tcPr>
            <w:tcW w:w="3237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vMerge w:val="restart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322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</w:tc>
        <w:tc>
          <w:tcPr>
            <w:tcW w:w="4383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vMerge/>
          </w:tcPr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69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«Окна России»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«Человек»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гимнастика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10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.06.25г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Первых</w:t>
            </w: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«Орленок-лидер»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«Нет! Вредным привычкам!»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настроения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«Психолого-педагогическое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Игра на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командообразование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«Я беру собой в поход»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Классная встреча с активистами Движения Первых «Что нужно, чтобы стать Первым?»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КТД «Быть в Движении»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4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Торжественная церемония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Поднятия Государственного флага РФ и исполнение Гимна РФ.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11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.06.25г.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России</w:t>
            </w:r>
          </w:p>
          <w:p w:rsidR="00277321" w:rsidRPr="00020FDC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«Орленок-хранитель</w:t>
            </w:r>
            <w:r w:rsidR="001C40A8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Утреняяя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гимнастика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«День России!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настроения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-игра «Города-герои России»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6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Фестиваль «Дружба народов России» (костюм, танцы, игра)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6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самгуправление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Игры на свежем воздухе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18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 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здоровья и спорта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1C40A8" w:rsidRPr="00020FDC" w:rsidRDefault="001C40A8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«Орленок-спортсмен»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1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настроений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1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Инструктаж по правилам поведения детей при проведении спортивных игр.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1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Соревнования « Вместе мы сила».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6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Минутка здоровья. Беседа «Жизнь без вредных привычек».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98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Встреча с интересными людьми, спортсменами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«Замечательный гость-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Начын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Монгуш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».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Экскурсия «ШЫК»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Подвижные игры на воздухе.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«экскурсия и походы»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49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13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профессий</w:t>
            </w:r>
          </w:p>
          <w:p w:rsidR="001C40A8" w:rsidRPr="00020FDC" w:rsidRDefault="001C40A8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Трек «Орленок-мастер»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Зачет настроений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4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Информационный час. 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Пятиминутказдоровь</w:t>
            </w:r>
            <w:proofErr w:type="gram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я«</w:t>
            </w:r>
            <w:proofErr w:type="gram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Человекдолженберечьсвоюкожу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759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«Парад профессий» (конкурс представлений разных профессий по выбору)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«Профориентация»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74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Познавательная игра «Угадай профессии»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«Профориентация»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1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Конкурс рисунков «Профессии моей семьи»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«Профориентация»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26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275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54"/>
        </w:trPr>
        <w:tc>
          <w:tcPr>
            <w:tcW w:w="1560" w:type="dxa"/>
            <w:vMerge w:val="restart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гимнастика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14.06.25г 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культуры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«Орленок-эрудит»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06"/>
        </w:trPr>
        <w:tc>
          <w:tcPr>
            <w:tcW w:w="1560" w:type="dxa"/>
            <w:vMerge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42C20" w:rsidRPr="001B7161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B716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843"/>
        </w:trPr>
        <w:tc>
          <w:tcPr>
            <w:tcW w:w="1560" w:type="dxa"/>
            <w:vMerge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Посещение дом культуры села. Экскурсия «Творчество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заслуженного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работника культуры Р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Т-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Анзата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Куулара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«Первая балерина Тувы»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«Айда-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Сай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Сарыглар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–п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ервая балерина из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нашего села Ак-Даш»</w:t>
            </w:r>
          </w:p>
        </w:tc>
        <w:tc>
          <w:tcPr>
            <w:tcW w:w="323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 «Культура России»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65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11"/>
        </w:trPr>
        <w:tc>
          <w:tcPr>
            <w:tcW w:w="1560" w:type="dxa"/>
            <w:vMerge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45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15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безопасности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Трек </w:t>
            </w:r>
          </w:p>
          <w:p w:rsidR="00242C20" w:rsidRPr="00020FDC" w:rsidRDefault="00277321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«Орленок-спасатель</w:t>
            </w:r>
            <w:r w:rsidR="00242C2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5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2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Тренировочная пожарная эвакуация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16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Викторина «В мире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БЕЗопасности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«Безопасное колесо»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в пожарную часть с.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Суг-Аксы</w:t>
            </w:r>
            <w:proofErr w:type="spellEnd"/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5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5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23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«Россия»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16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Дружбы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Трек 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«Орленок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–э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рудит»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настроения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«Приветствие народов России»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Трудовой час на пришкольном участке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Спортивная эстафета «Мы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дна команда»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презентаций «Культура народов России»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27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17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«Волонтёр-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ство</w:t>
            </w:r>
            <w:proofErr w:type="spellEnd"/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и </w:t>
            </w: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доброволь</w:t>
            </w:r>
            <w:proofErr w:type="spellEnd"/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-</w:t>
            </w: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чество</w:t>
            </w:r>
            <w:proofErr w:type="spellEnd"/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«Благо твори!»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42C2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Трек </w:t>
            </w:r>
          </w:p>
          <w:p w:rsidR="00242C20" w:rsidRPr="00020FDC" w:rsidRDefault="00242C20" w:rsidP="00242C2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«Орленок-доброволец»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60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60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час. Страна Добра. Что такое доброта?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60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Трудовой час на пришкольном участке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24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-КТД «Душа каждого человека радуется, когда он делает добро </w:t>
            </w:r>
            <w:proofErr w:type="gram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другому</w:t>
            </w:r>
            <w:proofErr w:type="gram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!»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межотрядныц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29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-Акция «Поздравь ветерана»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Игра по станциям «</w:t>
            </w:r>
            <w:proofErr w:type="spell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Твори</w:t>
            </w:r>
            <w:proofErr w:type="gramStart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!В</w:t>
            </w:r>
            <w:proofErr w:type="gram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ыдумывай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! Пробуй»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8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-Игры на свежем воздухе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39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01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18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Юнармейца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77321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«Орленок-хранитель</w:t>
            </w:r>
            <w:r w:rsidR="00242C2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869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94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час. Путешествие в страну юнармейского движения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 Движения первых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48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Историческая олимпиада «О героях и подвигах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82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Мастер-класс «Возложение корзины у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памятника героев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 w:val="restart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Активисты Юнармейского отряда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5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Военно-спортивная игра «Зарница»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Активисты Юнармейцы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2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54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«Мир»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19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Историчес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-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кий»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«Без срока давности»</w:t>
            </w:r>
          </w:p>
          <w:p w:rsidR="00242C20" w:rsidRPr="00020FDC" w:rsidRDefault="00242C2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77321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«Орленок-хранитель</w:t>
            </w:r>
            <w:r w:rsidR="00242C2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30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75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час. Правила антитеррористической безопасности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6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Подготовка отрядным делам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576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Просветительский проект «Без срока давности»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9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 w:bidi="ar-SA"/>
              </w:rPr>
              <w:t>Конкурс чтецов и песен «Эхо войны!»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7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 w:bidi="ar-SA"/>
              </w:rPr>
              <w:t>Творческая работа «Поздравительные открытки для ветеранов»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80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Calibri"/>
                <w:color w:val="auto"/>
                <w:lang w:bidi="ar-SA"/>
              </w:rPr>
              <w:t>Отрядное дело: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«Окна Победы!», «Георгиевская ленточка»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Отрядный 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31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20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Героев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42C20" w:rsidP="00242C2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</w:t>
            </w:r>
          </w:p>
          <w:p w:rsidR="002F7980" w:rsidRPr="00020FDC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«Орленок-хранитель</w:t>
            </w:r>
            <w:r w:rsidR="00242C2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</w:t>
            </w:r>
            <w:r w:rsidR="00242C2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>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9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 детей. Информационный час. «Внимание! Подозрительный предмет»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4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Подготовка отрядным делам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Урок Мужества  «Дети в годы Великой Отечественной войны. Пионеры - герои».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5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Защита проектов «Герои нашего села»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1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Акция «Письмо солдату»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42C2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</w:t>
            </w:r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одуль «Психолого-</w:t>
            </w:r>
            <w:proofErr w:type="spellStart"/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педагогическое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сопровождение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9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Чемпионат по мини-футболу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340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«Россия»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21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.06.25.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памяти и скорби</w:t>
            </w:r>
          </w:p>
          <w:p w:rsidR="00242C2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Трек «Орленок-хранител</w:t>
            </w:r>
            <w:r w:rsidR="00277321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ь</w:t>
            </w: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исторической памяти»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62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Информационный час. День памяти и скорби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22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у Памятника.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70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Церемония возложения цветов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851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Парад «Бессмертный полк»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Мастер-класс по изготовлению блиндажных свечей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80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Соревнование по национальной борьбе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Хуреш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Спортивно-оздоровительная работа»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42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Занятия по интересам 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262"/>
        </w:trPr>
        <w:tc>
          <w:tcPr>
            <w:tcW w:w="1560" w:type="dxa"/>
            <w:vMerge w:val="restart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Блок «Россия»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Блок 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«Человек»</w:t>
            </w: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7980" w:rsidRPr="00020FDC" w:rsidRDefault="00242C2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Закытрие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смены</w:t>
            </w:r>
          </w:p>
          <w:p w:rsidR="002F7980" w:rsidRPr="00020FD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Досвидания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, Лагерь!»</w:t>
            </w:r>
          </w:p>
          <w:p w:rsidR="00242C20" w:rsidRPr="00020FDC" w:rsidRDefault="00242C2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42C20" w:rsidRPr="00020FDC" w:rsidRDefault="00242C20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Трек «Орленок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–л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идер»</w:t>
            </w: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06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563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Отрядные дела. Подготовка к конкурсу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«Самый-Самый»</w:t>
            </w: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42C20" w:rsidRPr="00020FDC" w:rsidTr="00242C20">
        <w:trPr>
          <w:trHeight w:val="106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пришкольном участке.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57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Награждение самых активных участников</w:t>
            </w:r>
          </w:p>
        </w:tc>
        <w:tc>
          <w:tcPr>
            <w:tcW w:w="3237" w:type="dxa"/>
          </w:tcPr>
          <w:p w:rsidR="002F7980" w:rsidRPr="00020FDC" w:rsidRDefault="002F7980" w:rsidP="00242C2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Модуль «Пси</w:t>
            </w:r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холого-</w:t>
            </w:r>
            <w:proofErr w:type="spellStart"/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педагогическое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сопровождение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44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Анкетирование «Как я провел смену!»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</w:r>
            <w:r w:rsidRPr="00020FDC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Инструктаж по ТБ «Поведение на летних каникулах»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Прощальный огонёк. </w:t>
            </w:r>
          </w:p>
        </w:tc>
        <w:tc>
          <w:tcPr>
            <w:tcW w:w="3237" w:type="dxa"/>
          </w:tcPr>
          <w:p w:rsidR="002F7980" w:rsidRPr="00020FDC" w:rsidRDefault="002F7980" w:rsidP="00242C2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</w:t>
            </w:r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одуль «Психолого-</w:t>
            </w:r>
            <w:proofErr w:type="spellStart"/>
            <w:r w:rsidR="00242C20"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педагогическое</w:t>
            </w:r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сопровождение</w:t>
            </w:r>
            <w:proofErr w:type="spellEnd"/>
            <w:r w:rsidRPr="00020F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242C20" w:rsidRPr="00020FDC" w:rsidTr="00242C20">
        <w:trPr>
          <w:trHeight w:val="118"/>
        </w:trPr>
        <w:tc>
          <w:tcPr>
            <w:tcW w:w="1560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383" w:type="dxa"/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закрытия лагеря.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3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11" w:type="dxa"/>
          </w:tcPr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</w:tbl>
    <w:p w:rsidR="002F7980" w:rsidRPr="00020FDC" w:rsidRDefault="002F7980" w:rsidP="00C92F53">
      <w:pPr>
        <w:autoSpaceDE w:val="0"/>
        <w:autoSpaceDN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F7980" w:rsidRPr="00020FDC" w:rsidRDefault="00974A6E" w:rsidP="002F7980">
      <w:pPr>
        <w:autoSpaceDE w:val="0"/>
        <w:autoSpaceDN w:val="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 </w:t>
      </w:r>
      <w:r w:rsidR="00C92F53" w:rsidRPr="00020FDC">
        <w:rPr>
          <w:rFonts w:ascii="Times New Roman" w:eastAsia="Calibri" w:hAnsi="Times New Roman" w:cs="Times New Roman"/>
          <w:color w:val="auto"/>
          <w:lang w:eastAsia="en-US" w:bidi="ar-SA"/>
        </w:rPr>
        <w:t>1.1.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20FD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План-сетка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 РАБОТЫ ПРИШКОЛЬНОГО ЛАГЕРЯ «САЙЗАНАК»</w:t>
      </w:r>
    </w:p>
    <w:p w:rsidR="002F7980" w:rsidRPr="00020FDC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на базе МБОУ «Ак-</w:t>
      </w:r>
      <w:proofErr w:type="spellStart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Дашская</w:t>
      </w:r>
      <w:proofErr w:type="spellEnd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СОШ» </w:t>
      </w:r>
      <w:proofErr w:type="spellStart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Сут-Хольского</w:t>
      </w:r>
      <w:proofErr w:type="spellEnd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proofErr w:type="spellStart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кожууна</w:t>
      </w:r>
      <w:proofErr w:type="spellEnd"/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2F7980" w:rsidRPr="00020FDC" w:rsidRDefault="00C92F53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на первый сезон с 02.06.2025г. – 22</w:t>
      </w:r>
      <w:r w:rsidR="002F7980"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.06.2025г. </w:t>
      </w:r>
    </w:p>
    <w:p w:rsidR="002F7980" w:rsidRPr="00020FDC" w:rsidRDefault="005E3C6C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направление </w:t>
      </w:r>
      <w:r w:rsidR="00266D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социальной активности </w:t>
      </w:r>
      <w:bookmarkStart w:id="1" w:name="_GoBack"/>
      <w:bookmarkEnd w:id="1"/>
      <w:r w:rsidR="00C92F53"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«Содружество Орлят России</w:t>
      </w:r>
      <w:r w:rsidR="002F7980" w:rsidRPr="00020FDC">
        <w:rPr>
          <w:rFonts w:ascii="Times New Roman" w:eastAsia="Times New Roman" w:hAnsi="Times New Roman" w:cs="Times New Roman"/>
          <w:color w:val="auto"/>
          <w:lang w:eastAsia="en-US" w:bidi="ar-SA"/>
        </w:rPr>
        <w:t>»</w:t>
      </w:r>
    </w:p>
    <w:tbl>
      <w:tblPr>
        <w:tblW w:w="16120" w:type="dxa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9"/>
        <w:gridCol w:w="1984"/>
        <w:gridCol w:w="2127"/>
        <w:gridCol w:w="2551"/>
        <w:gridCol w:w="2268"/>
        <w:gridCol w:w="2410"/>
        <w:gridCol w:w="2571"/>
      </w:tblGrid>
      <w:tr w:rsidR="002F7980" w:rsidRPr="00020FDC" w:rsidTr="0049745E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3C6C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 день</w:t>
            </w:r>
            <w:r w:rsidR="00C92F53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2F7980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«Орленок-лидер»</w:t>
            </w:r>
          </w:p>
          <w:p w:rsidR="00C92F53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  <w:r w:rsidR="002F7980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auto"/>
                <w:lang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День защиты детей. День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день</w:t>
            </w:r>
            <w:r w:rsidR="00C92F53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C92F53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«Орленок-лидер»</w:t>
            </w:r>
          </w:p>
          <w:p w:rsidR="002F7980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03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.06.25г.</w:t>
            </w:r>
          </w:p>
          <w:p w:rsidR="002F7980" w:rsidRPr="00020FDC" w:rsidRDefault="002F7980" w:rsidP="002F7980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День Артека (к 100-летию Артека) и Году отдыха в системе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 день</w:t>
            </w:r>
          </w:p>
          <w:p w:rsidR="00C92F53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«Орленок-эколог»</w:t>
            </w:r>
          </w:p>
          <w:p w:rsidR="002F7980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04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auto"/>
                <w:lang w:bidi="ar-SA"/>
              </w:rPr>
            </w:pPr>
          </w:p>
          <w:p w:rsidR="002F7980" w:rsidRPr="00020FDC" w:rsidRDefault="002F7980" w:rsidP="002F7980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День экологии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 день</w:t>
            </w:r>
          </w:p>
          <w:p w:rsidR="00C92F53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«Орленок-Эрудит»</w:t>
            </w:r>
          </w:p>
          <w:p w:rsidR="002F7980" w:rsidRPr="00020FDC" w:rsidRDefault="00C92F53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Calibri"/>
                <w:b/>
                <w:color w:val="auto"/>
                <w:lang w:bidi="ar-SA"/>
              </w:rPr>
              <w:t>05</w:t>
            </w:r>
            <w:r w:rsidR="002F7980" w:rsidRPr="00020FDC">
              <w:rPr>
                <w:rFonts w:ascii="Times New Roman" w:eastAsia="Times New Roman" w:hAnsi="Times New Roman" w:cs="Calibri"/>
                <w:b/>
                <w:color w:val="auto"/>
                <w:lang w:bidi="ar-SA"/>
              </w:rPr>
              <w:t>.06.25г.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русского языка. Пушкинский день.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 истории»</w:t>
            </w:r>
          </w:p>
          <w:p w:rsidR="002F7980" w:rsidRPr="00020FDC" w:rsidRDefault="005E3C6C" w:rsidP="005E3C6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Calibri"/>
                <w:b/>
                <w:color w:val="auto"/>
                <w:lang w:bidi="ar-SA"/>
              </w:rPr>
              <w:t>06.06.25г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националь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-</w:t>
            </w:r>
          </w:p>
          <w:p w:rsidR="002F7980" w:rsidRPr="00020FDC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ных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традиций тувинского народа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 истории»</w:t>
            </w:r>
          </w:p>
          <w:p w:rsidR="002F7980" w:rsidRPr="00020FDC" w:rsidRDefault="005E3C6C" w:rsidP="005E3C6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07.06.25г.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Семьи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«Орленок-лидер»</w:t>
            </w:r>
          </w:p>
          <w:p w:rsidR="002F7980" w:rsidRPr="00020FDC" w:rsidRDefault="005E3C6C" w:rsidP="005E3C6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08.06.25г.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друзей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2F7980" w:rsidRPr="00020FDC" w:rsidTr="0049745E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Церемония подъема Государственных флагов РФ, РТ и исполнение Государственных гимнов РФ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иРТ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Торжественная линейка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Здравствуй, солнце! Здравствуй, лето!».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Инструктажи по технике безопасности и правилам пребывания в лагере.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«Зачет настроения»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Игры на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командообразование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 создание отряда.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Конкурсно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-развлекательная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программа, ко Дню защиты детей «Мы - дети России»: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- конкурс рисунков мелком  на асфальте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«Летний лагерь - территория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Здоровья: спортивные эстафеты.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Коллективная деятельность отряда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.ч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ас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«Инструктаж по правилам ТБ и пожарной безопасности»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«Зачет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настоений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День Международного детского центра «Артека». Встреча с активистом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Движения первых «Рассказ об Артеке»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флешмоб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«Арте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к-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алфавит»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Коллективная деятельность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Выпуск отрядных стенгазет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Оформление отрядных мест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детей по интересам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 сбор. Инструктаж «Правила поведения при прогулках и походах»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Анкетирование «Что я ожидаю от лагеря?»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по станциям «По туристическим тропам»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Акция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Чистый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берег-чистая вода»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«Цветик-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семицветик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Информационныйчас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Минутка здоровья «Витамины – это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здорово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кружков и секций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Беседа по правилам поведения в общественных местах.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Посещение сельскую библиотеку. Выставка книг,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посвященные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русскому языку, литературе и культуре.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Викторина по русскому языку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«Веселая лингвистика»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Конкурс чтецов «Стихи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А.С.Пушкина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грамотного письма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Грамотей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Народная игра «Лапта»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Киноклуб «Сказки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А.С.Пушкина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Танцевальная зарядка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Челер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-ой»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Инструктаж Правила поведения в общественном месте. Этикет и эстетика.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Тывызыым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дытта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тоолум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дошта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 (по УНТ)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«Посадка цветов»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национальных игр: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устное народное творчество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национальные игры (косточки,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шалбалаары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».</w:t>
            </w:r>
            <w:proofErr w:type="gramEnd"/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конкурс колыбельных песен (аудио записи песен своих мам и бабушек)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отрядного самоуправления.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отряда.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Правила поведения по дорожной безопасности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Кырган-авам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чагыглары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 на участке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на школьный музей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тематическая экскурсия «Мать-героиня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.А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-Даш»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творческая работа ко дню Семьи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«Поздравительная открытка»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Сюжетно-ролевая игра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Сайзанак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на свежем воздухе «Вышибалы»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Церемония подъёма Государственных флагов Российской Федерации и Республики Тыва. Исполнение Гимнов.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Тренировочная пожарная эвакуация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Трудовой час пришкольном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участке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творческих работ «Мой лучший друг».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Эстафета «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Мы-друзья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Просмотр фильма «Друг в беде не бросит»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Изучение песни «Ты да я да мы с тобой»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секций и кружков</w:t>
            </w:r>
          </w:p>
        </w:tc>
      </w:tr>
      <w:tr w:rsidR="002F7980" w:rsidRPr="00020FDC" w:rsidTr="0049745E">
        <w:trPr>
          <w:trHeight w:val="121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8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«Орленок-эколог»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09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родного края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«Орленок-лидер»</w:t>
            </w:r>
          </w:p>
          <w:p w:rsidR="002F7980" w:rsidRPr="00020FDC" w:rsidRDefault="005E3C6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10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.09.2025г.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Первых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 день</w:t>
            </w:r>
          </w:p>
          <w:p w:rsidR="005E3C6C" w:rsidRPr="00020FDC" w:rsidRDefault="00277321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</w:t>
            </w:r>
            <w:r w:rsidR="005E3C6C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исторической памяти»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11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«Орленок-спортсмен»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здоровья и спорта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«Орленок-мастер»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</w:t>
            </w:r>
            <w:r w:rsidR="002F7980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.06.2025г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профессий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«Орленок-эрудит»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14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.06.25г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культуры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14 день</w:t>
            </w:r>
          </w:p>
          <w:p w:rsidR="005E3C6C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«Орленок-спасатель»</w:t>
            </w:r>
          </w:p>
          <w:p w:rsidR="002F7980" w:rsidRPr="00020FDC" w:rsidRDefault="005E3C6C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15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безопасности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2F7980" w:rsidRPr="00020FDC" w:rsidTr="0049745E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Правила поведение на природе, на воде.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Трудовой час на пришкольном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участке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-игра «Путешествие по Туве»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Пешая прогулка к роднику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Сеп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Фотокросс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«Пейзажи родного края».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Кинопросмотр «Повесть о светлом мальчике»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секций и кружков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«Окна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гимнастика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«Нет! Вредным привычкам!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Зачет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настроения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Игра на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командообразование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«Я беру собой в поход»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Классная встреча с активистами Движения Первых «Что нужно, чтобы стать Первым?»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КТД «Быть в Движении»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Торжественная церемония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Поднятия Государственного флага РФ и исполнение Гимна РФ.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Утренняя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гимнастика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«День России!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-игра «Города-герои России»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Фестиваль «Дружба народов России» (костюм, танцы, игра)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Игры на свежем воздухе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настроений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Инструктаж по правилам поведения детей при проведении спортивных игр.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Соревнования « Вместе мы сила».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Минутка здоровья. Беседа «Жизнь без вредных привычек».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Встреча с интересными людьми, спортсменами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«Замечательный гость-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Начын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Монгуш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«ШЫК»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Подвижные игры на воздухе.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настроений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Пятиминутка здоровья «Человек должен беречь свою  кожу»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«Парад профессий» (конкурс представлений разных профессий по выбору)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Познавательная игра «Угадай профессии»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Конкурс рисунков «Профессии моей семьи»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гимнастика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Посещение дом культуры села.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Экскурсия «Творчество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заслуженного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работника культуры Р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Т-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Анзата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Куулара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«Первая балерина Тувы»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«Айда-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Сай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Сарыглар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–п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ервая балерина из нашего села Ак-Даш»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подъём Государственных флагов Российской Федерации и Республики Тыва. Исполнение Гимнов.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Тренировочная пожарная эвакуация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Викторина «В мире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БЕЗопасности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«Безопасное колесо»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в пожарную часть с. 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Суг-Аксы</w:t>
            </w:r>
            <w:proofErr w:type="spellEnd"/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</w:tr>
      <w:tr w:rsidR="002F7980" w:rsidRPr="00020FDC" w:rsidTr="0049745E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15 день</w:t>
            </w:r>
          </w:p>
          <w:p w:rsidR="005E3C6C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«Орленок-эрудит»</w:t>
            </w:r>
          </w:p>
          <w:p w:rsidR="002F7980" w:rsidRPr="00020FDC" w:rsidRDefault="005E3C6C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16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</w:t>
            </w:r>
          </w:p>
          <w:p w:rsidR="002F7980" w:rsidRPr="00020FDC" w:rsidRDefault="002F7980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Дружбы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16 день</w:t>
            </w:r>
          </w:p>
          <w:p w:rsidR="005E3C6C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«Орленок-доброволец»</w:t>
            </w:r>
          </w:p>
          <w:p w:rsidR="002F7980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17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«Волонтёр-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ство</w:t>
            </w:r>
            <w:proofErr w:type="spellEnd"/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 и </w:t>
            </w: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доброволь</w:t>
            </w:r>
            <w:proofErr w:type="spellEnd"/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чество</w:t>
            </w:r>
            <w:proofErr w:type="spellEnd"/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«Благо твори!»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17 день</w:t>
            </w:r>
          </w:p>
          <w:p w:rsidR="005E3C6C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</w:t>
            </w:r>
            <w:r w:rsidR="005E3C6C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исторической памяти»</w:t>
            </w:r>
          </w:p>
          <w:p w:rsidR="002F7980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18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.06.25г.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Юнармейца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18</w:t>
            </w:r>
            <w:r w:rsidR="002F7980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день</w:t>
            </w:r>
          </w:p>
          <w:p w:rsidR="005E3C6C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</w:t>
            </w:r>
            <w:r w:rsidR="005E3C6C"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исторической памяти»</w:t>
            </w:r>
          </w:p>
          <w:p w:rsidR="005E3C6C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  <w:p w:rsidR="002F7980" w:rsidRPr="00020FDC" w:rsidRDefault="005E3C6C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19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.06.2025г.</w:t>
            </w:r>
          </w:p>
          <w:p w:rsidR="002F7980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«Исторический.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«Без срока давности»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19 день</w:t>
            </w:r>
          </w:p>
          <w:p w:rsidR="00277321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 исторической памяти»</w:t>
            </w:r>
          </w:p>
          <w:p w:rsidR="00277321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77321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20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</w:t>
            </w:r>
          </w:p>
          <w:p w:rsidR="002F7980" w:rsidRPr="00020FDC" w:rsidRDefault="002F7980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Героев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20 день</w:t>
            </w:r>
          </w:p>
          <w:p w:rsidR="00277321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«Орленок-хранитель исторической памяти»</w:t>
            </w:r>
          </w:p>
          <w:p w:rsidR="00277321" w:rsidRPr="00020FDC" w:rsidRDefault="00277321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  <w:p w:rsidR="002F7980" w:rsidRPr="00020FDC" w:rsidRDefault="00277321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21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.06.25.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памяти и скорби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21 день</w:t>
            </w:r>
          </w:p>
          <w:p w:rsidR="002F7980" w:rsidRPr="00020FDC" w:rsidRDefault="00277321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22</w:t>
            </w:r>
            <w:r w:rsidR="002F7980"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.06.25г</w:t>
            </w:r>
          </w:p>
          <w:p w:rsidR="00277321" w:rsidRPr="00020FDC" w:rsidRDefault="00277321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«Орленок-лидер»</w:t>
            </w:r>
          </w:p>
          <w:p w:rsidR="002F7980" w:rsidRPr="00020FDC" w:rsidRDefault="002F7980" w:rsidP="002773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Закытрие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смены</w:t>
            </w:r>
          </w:p>
          <w:p w:rsidR="002F7980" w:rsidRPr="00020FDC" w:rsidRDefault="002F7980" w:rsidP="00277321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auto"/>
                <w:lang w:bidi="ar-SA"/>
              </w:rPr>
            </w:pPr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Досвидания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, Лагерь!»</w:t>
            </w:r>
          </w:p>
        </w:tc>
      </w:tr>
      <w:tr w:rsidR="002F7980" w:rsidRPr="00020FDC" w:rsidTr="0049745E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Зачет настроения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Игра «Приветствие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народов России»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Трудовой час на пришкольном участке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Спортивная эстафета «Мы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–о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дна команда»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презентаций «Культура народов России»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сбор детей, инструктаж по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ТБ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Страна Добра. Что такое доброта?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Трудовой час на пришкольном участке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-КТД «Душа каждого человека радуется, когда он делает добро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другому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-Акция «Поздравь ветерана»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-Игры на свежем воздухе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Информационный час. Путешествие в страну юнармейского движения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Историческая олимпиада «О героях и подвигах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Мастер-класс «Возложение корзины у </w:t>
            </w:r>
            <w:proofErr w:type="gram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памятника героев</w:t>
            </w:r>
            <w:proofErr w:type="gram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Военно-спортивная игра «Зарница»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Сбор детей, инструктаж по ТБ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Информационный час. Правила антитеррористической безопасности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Просветительский проект «Без срока давности»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чтецов и песен «Эхо войны!»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Творческая работа «Поздравительные открытки для ветеранов»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«Окна Победы!», «Георгиевская ленточка»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Сбор детей. Информационный час. «Внимание!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Подозрительный предмет»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отрядным делам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Урок Мужества  «Дети в годы Великой Отечественной войны. Пионеры - герои».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Защита проектов «Герои нашего села»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«Письмо солдату»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Чемпионат по мини-футболу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Утренняя зарядка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Информационный час. День памяти и скорби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у Памятника.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Церемония возложения цветов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Парад «Бессмертный полк»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Мастер-класс по изготовлению блиндажных свечей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Соревнование по национальной борьбе «</w:t>
            </w:r>
            <w:proofErr w:type="spellStart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Хуреш</w:t>
            </w:r>
            <w:proofErr w:type="spellEnd"/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Занятия по интересам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Утренняя зарядка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подъём Государственных флагов Российской </w:t>
            </w: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Федерации и Республики Тыва. Исполнение Гимнов.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к конкурсу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«Самый-Самый»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пришкольном участке.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Награждение самых активных участников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Анкетирование «Как я провел смену!»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Инструктаж по ТБ «Поведение на летних каникулах»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Прощальный огонёк. 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20F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 закрытия лагеря.</w:t>
            </w:r>
          </w:p>
          <w:p w:rsidR="002F7980" w:rsidRPr="00020FDC" w:rsidRDefault="002F798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2F7980" w:rsidRPr="002F7980" w:rsidRDefault="002F7980" w:rsidP="002F7980">
      <w:pPr>
        <w:widowControl/>
        <w:spacing w:after="200" w:line="276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</w:p>
    <w:p w:rsidR="002F7980" w:rsidRDefault="002F7980" w:rsidP="002F7980">
      <w:pPr>
        <w:widowControl/>
        <w:spacing w:after="200" w:line="276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</w:p>
    <w:p w:rsidR="00277321" w:rsidRDefault="00277321" w:rsidP="002F7980">
      <w:pPr>
        <w:widowControl/>
        <w:spacing w:after="200" w:line="276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</w:p>
    <w:p w:rsidR="00A078E0" w:rsidRDefault="00A078E0" w:rsidP="002C1934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78E0" w:rsidRDefault="00A078E0" w:rsidP="002F7980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78E0" w:rsidRDefault="00A078E0" w:rsidP="002F7980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F7980" w:rsidRPr="002F7980" w:rsidRDefault="00277321" w:rsidP="002F7980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Приложение  2</w:t>
      </w:r>
    </w:p>
    <w:p w:rsidR="002F7980" w:rsidRPr="002F7980" w:rsidRDefault="002F7980" w:rsidP="002F7980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F7980" w:rsidRPr="002F7980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КАЛЕНДАРНЫЙ ПЛАН ВОСПИТАТЕЛЬНОЙ РАБОТЫ</w:t>
      </w:r>
    </w:p>
    <w:p w:rsidR="002F7980" w:rsidRPr="002F7980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ПРИШКОЛЬНОГО ЛАГЕРЯ «САЙЗАНАК»</w:t>
      </w:r>
    </w:p>
    <w:p w:rsidR="002F7980" w:rsidRPr="002F7980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 базе МБОУ «Ак-</w:t>
      </w:r>
      <w:proofErr w:type="spellStart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Дашская</w:t>
      </w:r>
      <w:proofErr w:type="spellEnd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СОШ» </w:t>
      </w:r>
      <w:proofErr w:type="spellStart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Сут-Хольского</w:t>
      </w:r>
      <w:proofErr w:type="spellEnd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кожууна</w:t>
      </w:r>
      <w:proofErr w:type="spellEnd"/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</w:p>
    <w:p w:rsidR="002F7980" w:rsidRPr="002F7980" w:rsidRDefault="00277321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 второй сезон с 25.06.2025г. – 15</w:t>
      </w:r>
      <w:r w:rsidR="002F7980"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.07.2025г. </w:t>
      </w:r>
    </w:p>
    <w:p w:rsidR="002F7980" w:rsidRPr="002F7980" w:rsidRDefault="002F7980" w:rsidP="002F798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гражданско-патриотич</w:t>
      </w:r>
      <w:r w:rsidR="006C5D0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еское</w:t>
      </w:r>
      <w:r w:rsidR="0027732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направление «Юный патриот</w:t>
      </w:r>
      <w:r w:rsidRPr="002F798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4785"/>
        <w:gridCol w:w="2977"/>
        <w:gridCol w:w="1701"/>
        <w:gridCol w:w="1843"/>
        <w:gridCol w:w="1409"/>
        <w:gridCol w:w="1284"/>
      </w:tblGrid>
      <w:tr w:rsidR="0049745E" w:rsidRPr="009651D1" w:rsidTr="0049745E">
        <w:tc>
          <w:tcPr>
            <w:tcW w:w="1560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</w:t>
            </w:r>
          </w:p>
        </w:tc>
        <w:tc>
          <w:tcPr>
            <w:tcW w:w="4785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Название мероприятия</w:t>
            </w:r>
          </w:p>
        </w:tc>
        <w:tc>
          <w:tcPr>
            <w:tcW w:w="2977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модуль</w:t>
            </w:r>
          </w:p>
        </w:tc>
        <w:tc>
          <w:tcPr>
            <w:tcW w:w="1701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Дата проведения</w:t>
            </w:r>
          </w:p>
        </w:tc>
        <w:tc>
          <w:tcPr>
            <w:tcW w:w="1843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ответственный</w:t>
            </w:r>
          </w:p>
        </w:tc>
        <w:tc>
          <w:tcPr>
            <w:tcW w:w="2693" w:type="dxa"/>
            <w:gridSpan w:val="2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Уровень проведения мероприятия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77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лагерный</w:t>
            </w:r>
          </w:p>
        </w:tc>
      </w:tr>
      <w:tr w:rsidR="00277321" w:rsidRPr="009651D1" w:rsidTr="003764A4">
        <w:trPr>
          <w:trHeight w:val="1746"/>
        </w:trPr>
        <w:tc>
          <w:tcPr>
            <w:tcW w:w="1560" w:type="dxa"/>
          </w:tcPr>
          <w:p w:rsidR="00277321" w:rsidRPr="002C1934" w:rsidRDefault="00277321" w:rsidP="002F798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«Россия»</w:t>
            </w:r>
          </w:p>
          <w:p w:rsidR="00277321" w:rsidRPr="002C1934" w:rsidRDefault="00277321" w:rsidP="002F79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77321" w:rsidRPr="002C1934" w:rsidRDefault="00277321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Открытие летней</w:t>
            </w:r>
            <w:r w:rsidR="00A078E0"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2 </w:t>
            </w: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смены лагеря. </w:t>
            </w:r>
          </w:p>
          <w:p w:rsidR="00277321" w:rsidRPr="002C1934" w:rsidRDefault="00277321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1</w:t>
            </w:r>
            <w:r w:rsidR="00CA659C"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.</w:t>
            </w: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Церемония подъема Государственных флагов Российской Федерации, Республики Тыва и исполнение Государственных гимнов Российской Федерации</w:t>
            </w: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</w:t>
            </w:r>
          </w:p>
        </w:tc>
        <w:tc>
          <w:tcPr>
            <w:tcW w:w="2977" w:type="dxa"/>
          </w:tcPr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«Россия»</w:t>
            </w: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25.06.2025г.</w:t>
            </w:r>
          </w:p>
          <w:p w:rsidR="004874C3" w:rsidRPr="002C1934" w:rsidRDefault="004874C3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открытия детской мечты</w:t>
            </w:r>
          </w:p>
          <w:p w:rsidR="00277321" w:rsidRPr="002C1934" w:rsidRDefault="00277321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277321" w:rsidRPr="002C1934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77321" w:rsidRPr="009651D1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rPr>
          <w:trHeight w:val="912"/>
        </w:trPr>
        <w:tc>
          <w:tcPr>
            <w:tcW w:w="1560" w:type="dxa"/>
            <w:vMerge w:val="restart"/>
          </w:tcPr>
          <w:p w:rsidR="002F7980" w:rsidRPr="002C1934" w:rsidRDefault="002F7980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  <w:p w:rsidR="002F7980" w:rsidRPr="002C1934" w:rsidRDefault="002F7980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A078E0" w:rsidRPr="002C1934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День Артека (100-летию Артека)</w:t>
            </w:r>
          </w:p>
          <w:p w:rsidR="002F7980" w:rsidRPr="002C1934" w:rsidRDefault="002F7980" w:rsidP="00A078E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Торжественная</w:t>
            </w:r>
            <w:r w:rsidR="00A078E0"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линейка- «2025 год </w:t>
            </w:r>
            <w:proofErr w:type="gramStart"/>
            <w:r w:rsidR="00A078E0"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-Г</w:t>
            </w:r>
            <w:proofErr w:type="gramEnd"/>
            <w:r w:rsidR="00A078E0"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 детского отдыха</w:t>
            </w: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2F7980" w:rsidRPr="002C1934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rPr>
          <w:trHeight w:val="590"/>
        </w:trPr>
        <w:tc>
          <w:tcPr>
            <w:tcW w:w="1560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2C1934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 </w:t>
            </w: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«Утро мы</w:t>
            </w:r>
            <w:r w:rsidR="00A078E0"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2C193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начнём с за</w:t>
            </w:r>
            <w:r w:rsidRPr="002C1934">
              <w:rPr>
                <w:rFonts w:ascii="Times New Roman" w:eastAsia="Calibri" w:hAnsi="Times New Roman" w:cs="Times New Roman"/>
                <w:b/>
                <w:color w:val="auto"/>
                <w:w w:val="105"/>
                <w:lang w:eastAsia="en-US" w:bidi="ar-SA"/>
              </w:rPr>
              <w:t>рядки»</w:t>
            </w:r>
          </w:p>
        </w:tc>
        <w:tc>
          <w:tcPr>
            <w:tcW w:w="2977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«Спортивно-оздоровительная работа» </w:t>
            </w:r>
          </w:p>
        </w:tc>
        <w:tc>
          <w:tcPr>
            <w:tcW w:w="1701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proofErr w:type="spellStart"/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</w:t>
            </w:r>
            <w:proofErr w:type="gramStart"/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.к</w:t>
            </w:r>
            <w:proofErr w:type="gramEnd"/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ультуре</w:t>
            </w:r>
            <w:proofErr w:type="spellEnd"/>
          </w:p>
        </w:tc>
        <w:tc>
          <w:tcPr>
            <w:tcW w:w="1409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rPr>
          <w:trHeight w:val="460"/>
        </w:trPr>
        <w:tc>
          <w:tcPr>
            <w:tcW w:w="1560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2C1934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Инструктаж по ТБ, пожарной и террористической  безопасности</w:t>
            </w:r>
          </w:p>
        </w:tc>
        <w:tc>
          <w:tcPr>
            <w:tcW w:w="2977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rPr>
          <w:trHeight w:val="1032"/>
        </w:trPr>
        <w:tc>
          <w:tcPr>
            <w:tcW w:w="1560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2C1934" w:rsidRDefault="00A078E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gramStart"/>
            <w:r w:rsidRPr="002C193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Заочное путешествие «Страна мечты» (МДЦ «Артек», ВДЦ «Орленок»</w:t>
            </w:r>
            <w:proofErr w:type="gramEnd"/>
          </w:p>
          <w:p w:rsidR="002F7980" w:rsidRPr="002C1934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</w:t>
            </w:r>
            <w:r w:rsidR="00A078E0"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циально-значимая деятельность ДП</w:t>
            </w: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C19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 Движения первых</w:t>
            </w:r>
          </w:p>
        </w:tc>
        <w:tc>
          <w:tcPr>
            <w:tcW w:w="1409" w:type="dxa"/>
          </w:tcPr>
          <w:p w:rsidR="002F7980" w:rsidRPr="002C1934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rPr>
          <w:trHeight w:val="850"/>
        </w:trPr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A078E0" w:rsidRDefault="00A078E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078E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Викторина «Артек на все 100»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Волонтер 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Движения первых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Коллективная деятельность</w:t>
            </w:r>
          </w:p>
          <w:p w:rsidR="002F7980" w:rsidRPr="009651D1" w:rsidRDefault="004874C3" w:rsidP="004874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Анкетирование </w:t>
            </w:r>
          </w:p>
        </w:tc>
        <w:tc>
          <w:tcPr>
            <w:tcW w:w="2977" w:type="dxa"/>
          </w:tcPr>
          <w:p w:rsidR="004874C3" w:rsidRPr="009651D1" w:rsidRDefault="004874C3" w:rsidP="004874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2F7980" w:rsidRDefault="00277321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>26</w:t>
            </w:r>
            <w:r w:rsidR="002F7980"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62576A" w:rsidRDefault="0062576A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62576A" w:rsidRPr="009651D1" w:rsidRDefault="0062576A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единства</w:t>
            </w: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 w:val="restart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lastRenderedPageBreak/>
              <w:t>«Мир»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7048DC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 xml:space="preserve">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Музыкальная зарядка «Здравствуй, прекрасное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утро!»</w:t>
            </w:r>
          </w:p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 «Спортивно-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оздоровительная работа»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физической культуре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отряда 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Вожатые, командиры отрядов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rPr>
          <w:trHeight w:val="600"/>
        </w:trPr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«Зачет настроения» Развлекательная игра «Угадай мелодию!»</w:t>
            </w:r>
          </w:p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35817" w:rsidRPr="009651D1" w:rsidTr="0049745E">
        <w:trPr>
          <w:trHeight w:val="500"/>
        </w:trPr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Интеллектуальная игра «Россия и Крым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едины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 </w:t>
            </w: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вжатые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Сбор отряда. Подготовка к отрядным мероприятиям. Выбор названия, девиза, отрядной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речевки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песни.</w:t>
            </w: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«Куш-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Анкетирование «Твой взгляд на детский лагерь»</w:t>
            </w:r>
          </w:p>
        </w:tc>
        <w:tc>
          <w:tcPr>
            <w:tcW w:w="2977" w:type="dxa"/>
          </w:tcPr>
          <w:p w:rsidR="00035817" w:rsidRPr="009651D1" w:rsidRDefault="00035817" w:rsidP="000358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ние»</w:t>
            </w: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0358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Спортивная эстафета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единая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команда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 Инструктаж «Правила поведение детей при проведении спортивных игр»</w:t>
            </w:r>
          </w:p>
        </w:tc>
        <w:tc>
          <w:tcPr>
            <w:tcW w:w="2977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 дела. Конкурс стенгазет   «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Мы-патриоты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России». </w:t>
            </w:r>
          </w:p>
        </w:tc>
        <w:tc>
          <w:tcPr>
            <w:tcW w:w="2977" w:type="dxa"/>
          </w:tcPr>
          <w:p w:rsidR="00035817" w:rsidRPr="009651D1" w:rsidRDefault="00035817" w:rsidP="00A078E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 («Моя малая Родина»)</w:t>
            </w:r>
          </w:p>
        </w:tc>
        <w:tc>
          <w:tcPr>
            <w:tcW w:w="1701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409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35817" w:rsidRPr="009651D1" w:rsidTr="0049745E">
        <w:tc>
          <w:tcPr>
            <w:tcW w:w="1560" w:type="dxa"/>
            <w:vMerge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35817" w:rsidRPr="009651D1" w:rsidRDefault="00035817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35817" w:rsidRPr="009651D1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  <w:p w:rsidR="00035817" w:rsidRPr="009651D1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</w:tcPr>
          <w:p w:rsidR="00035817" w:rsidRPr="009651D1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35817" w:rsidRPr="009651D1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35817" w:rsidRPr="009651D1" w:rsidRDefault="00035817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35817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 w:val="restart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</w:tc>
        <w:tc>
          <w:tcPr>
            <w:tcW w:w="4785" w:type="dxa"/>
          </w:tcPr>
          <w:p w:rsidR="0049745E" w:rsidRPr="009651D1" w:rsidRDefault="0049745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  <w:p w:rsidR="0049745E" w:rsidRPr="009651D1" w:rsidRDefault="0049745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</w:t>
            </w:r>
          </w:p>
          <w:p w:rsidR="0049745E" w:rsidRPr="009651D1" w:rsidRDefault="0049745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Дыши свежим воздухом»</w:t>
            </w: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49745E" w:rsidRPr="009651D1" w:rsidRDefault="0049745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49745E" w:rsidRDefault="00277321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27</w:t>
            </w:r>
            <w:r w:rsidR="0049745E"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.06.2025г</w:t>
            </w:r>
          </w:p>
          <w:p w:rsidR="0062576A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62576A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родного села</w:t>
            </w:r>
          </w:p>
          <w:p w:rsidR="0062576A" w:rsidRPr="009651D1" w:rsidRDefault="0062576A" w:rsidP="006257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 культуре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49745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Общий сбор. Инструктаж «Правила поведения в лесу и в воде»</w:t>
            </w:r>
          </w:p>
          <w:p w:rsidR="0049745E" w:rsidRPr="009651D1" w:rsidRDefault="007048D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Экскурсия «По просторам родного села</w:t>
            </w:r>
            <w:r w:rsidR="0049745E"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62576A" w:rsidP="006257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</w:t>
            </w:r>
            <w:r w:rsidR="0049745E"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-викторина 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Поговорим о родном селе: история, знаменитые люди, достопримечательности»</w:t>
            </w: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49745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Чистый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берег-чистая вода»</w:t>
            </w: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 w:val="restart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49745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«Цветик-семи-цветик»</w:t>
            </w: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«Профориентация» </w:t>
            </w: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49745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Музыкально экологическая игра «Ходят капельки по кругу» /песни о природе/</w:t>
            </w:r>
          </w:p>
          <w:p w:rsidR="0049745E" w:rsidRPr="009651D1" w:rsidRDefault="0049745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49745E" w:rsidRPr="009651D1" w:rsidRDefault="0049745E" w:rsidP="002C193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Минутка здоровья </w:t>
            </w:r>
          </w:p>
        </w:tc>
        <w:tc>
          <w:tcPr>
            <w:tcW w:w="2977" w:type="dxa"/>
          </w:tcPr>
          <w:p w:rsidR="0049745E" w:rsidRPr="009651D1" w:rsidRDefault="002C1934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медработник</w:t>
            </w:r>
          </w:p>
        </w:tc>
        <w:tc>
          <w:tcPr>
            <w:tcW w:w="1409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49745E" w:rsidRPr="009651D1" w:rsidRDefault="0049745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62576A" w:rsidRPr="009651D1" w:rsidTr="00CA659C">
        <w:trPr>
          <w:trHeight w:val="731"/>
        </w:trPr>
        <w:tc>
          <w:tcPr>
            <w:tcW w:w="1560" w:type="dxa"/>
            <w:vMerge w:val="restart"/>
          </w:tcPr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«Россия»</w:t>
            </w: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4-ый</w:t>
            </w: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комплекс</w:t>
            </w:r>
          </w:p>
        </w:tc>
        <w:tc>
          <w:tcPr>
            <w:tcW w:w="4785" w:type="dxa"/>
          </w:tcPr>
          <w:p w:rsidR="0062576A" w:rsidRPr="009651D1" w:rsidRDefault="0062576A" w:rsidP="006257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62576A" w:rsidRPr="009651D1" w:rsidRDefault="0062576A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62576A" w:rsidRPr="009651D1" w:rsidRDefault="0062576A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«Солнышко лучистое»</w:t>
            </w:r>
          </w:p>
        </w:tc>
        <w:tc>
          <w:tcPr>
            <w:tcW w:w="2977" w:type="dxa"/>
          </w:tcPr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62576A" w:rsidRPr="009651D1" w:rsidRDefault="0062576A" w:rsidP="006257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62576A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28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</w:t>
            </w:r>
          </w:p>
          <w:p w:rsidR="00CA659C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CA659C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героев</w:t>
            </w:r>
          </w:p>
          <w:p w:rsidR="0062576A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62576A" w:rsidRPr="009651D1" w:rsidRDefault="0062576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62576A" w:rsidRPr="009651D1" w:rsidRDefault="0062576A" w:rsidP="00CA659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62576A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Кежээнин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мурнунда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унду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..»</w:t>
            </w:r>
          </w:p>
        </w:tc>
        <w:tc>
          <w:tcPr>
            <w:tcW w:w="2977" w:type="dxa"/>
          </w:tcPr>
          <w:p w:rsidR="002F7980" w:rsidRPr="009651D1" w:rsidRDefault="00CA659C" w:rsidP="00CA659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62576A" w:rsidRPr="009651D1" w:rsidRDefault="0062576A" w:rsidP="0062576A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Торжественное мероприятие «Время героев»</w:t>
            </w:r>
          </w:p>
          <w:p w:rsidR="002F7980" w:rsidRPr="009651D1" w:rsidRDefault="00CA659C" w:rsidP="006257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Году</w:t>
            </w:r>
            <w:r w:rsidR="0062576A"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Защитника Отечества)</w:t>
            </w:r>
          </w:p>
        </w:tc>
        <w:tc>
          <w:tcPr>
            <w:tcW w:w="2977" w:type="dxa"/>
          </w:tcPr>
          <w:p w:rsidR="0062576A" w:rsidRPr="009651D1" w:rsidRDefault="0062576A" w:rsidP="006257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9651D1" w:rsidRDefault="0062576A" w:rsidP="006257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Экскурсия в музей.</w:t>
            </w:r>
          </w:p>
          <w:p w:rsidR="000019EE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CA659C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Посещение сельскую библиотеку.</w:t>
            </w:r>
          </w:p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Выставка книг, посвященные исторической памяти.</w:t>
            </w:r>
            <w:proofErr w:type="gramEnd"/>
          </w:p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«Экскурсии и походы»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Зав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.с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ель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библиотекой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чтецов «Стихи  о героях</w:t>
            </w:r>
            <w:r w:rsidR="002F7980"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Отечества»</w:t>
            </w:r>
          </w:p>
        </w:tc>
        <w:tc>
          <w:tcPr>
            <w:tcW w:w="2977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Письма «Письмо солдату»</w:t>
            </w: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«Письмо ветерану ВОВ»</w:t>
            </w:r>
          </w:p>
        </w:tc>
        <w:tc>
          <w:tcPr>
            <w:tcW w:w="2977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49745E" w:rsidRPr="009651D1" w:rsidTr="0049745E">
        <w:tc>
          <w:tcPr>
            <w:tcW w:w="1560" w:type="dxa"/>
            <w:vMerge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2F7980" w:rsidRPr="009651D1" w:rsidRDefault="002F798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  <w:p w:rsidR="0091360B" w:rsidRPr="009651D1" w:rsidRDefault="0091360B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2F7980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2F7980" w:rsidRPr="009651D1" w:rsidRDefault="00035817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2F7980" w:rsidRPr="009651D1" w:rsidRDefault="002F798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CA659C" w:rsidRPr="009651D1" w:rsidTr="00E607E0">
        <w:trPr>
          <w:trHeight w:val="2123"/>
        </w:trPr>
        <w:tc>
          <w:tcPr>
            <w:tcW w:w="1560" w:type="dxa"/>
            <w:vMerge w:val="restart"/>
          </w:tcPr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«Человек»</w:t>
            </w:r>
          </w:p>
        </w:tc>
        <w:tc>
          <w:tcPr>
            <w:tcW w:w="4785" w:type="dxa"/>
          </w:tcPr>
          <w:p w:rsidR="00CA659C" w:rsidRPr="009651D1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национальных традиций</w:t>
            </w:r>
          </w:p>
          <w:p w:rsidR="00CA659C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зарядка. Танцевальная зарядка «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Челер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-ой», «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Декей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CA659C" w:rsidRPr="009651D1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Инструктаж Правила поведения в общественном месте. Этикет и эстетика</w:t>
            </w:r>
          </w:p>
        </w:tc>
        <w:tc>
          <w:tcPr>
            <w:tcW w:w="2977" w:type="dxa"/>
          </w:tcPr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CA659C" w:rsidRPr="009651D1" w:rsidRDefault="00CA659C" w:rsidP="009651D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4974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CA659C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29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.06.2025</w:t>
            </w:r>
          </w:p>
          <w:p w:rsidR="00CA659C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3764A4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spellStart"/>
            <w:r w:rsidR="003764A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националь</w:t>
            </w:r>
            <w:proofErr w:type="spellEnd"/>
          </w:p>
          <w:p w:rsidR="003764A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ной</w:t>
            </w:r>
            <w:r w:rsidR="003764A4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CA659C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культуры</w:t>
            </w:r>
          </w:p>
          <w:p w:rsidR="003764A4" w:rsidRPr="009651D1" w:rsidRDefault="003764A4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родного края</w:t>
            </w:r>
          </w:p>
        </w:tc>
        <w:tc>
          <w:tcPr>
            <w:tcW w:w="1843" w:type="dxa"/>
          </w:tcPr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A659C" w:rsidRPr="009651D1" w:rsidRDefault="00CA659C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CA659C" w:rsidRPr="009651D1" w:rsidRDefault="00CA659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0019EE">
        <w:trPr>
          <w:trHeight w:val="557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«Радуга семицветная»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ь«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Профориентация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УНТ:</w:t>
            </w:r>
          </w:p>
          <w:p w:rsidR="000019EE" w:rsidRDefault="000019EE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-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Кожамыкка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кончуг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-ла мен»  </w:t>
            </w:r>
          </w:p>
          <w:p w:rsidR="000019EE" w:rsidRDefault="000019EE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Узун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тыныш</w:t>
            </w:r>
            <w:proofErr w:type="spellEnd"/>
          </w:p>
          <w:p w:rsidR="000019EE" w:rsidRDefault="000019EE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Улегер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домак</w:t>
            </w:r>
            <w:proofErr w:type="spellEnd"/>
          </w:p>
          <w:p w:rsidR="000019EE" w:rsidRPr="009651D1" w:rsidRDefault="000019EE" w:rsidP="00CA659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тывызык</w:t>
            </w:r>
            <w:proofErr w:type="spellEnd"/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Соревнования:</w:t>
            </w:r>
          </w:p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Канат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тырттары</w:t>
            </w:r>
            <w:proofErr w:type="spellEnd"/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шалбалаары</w:t>
            </w:r>
            <w:proofErr w:type="spellEnd"/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 сбор. Деятельность отрядного самоуправления.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rPr>
          <w:trHeight w:val="510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«Человек»</w:t>
            </w:r>
          </w:p>
        </w:tc>
        <w:tc>
          <w:tcPr>
            <w:tcW w:w="4785" w:type="dxa"/>
          </w:tcPr>
          <w:p w:rsidR="000019EE" w:rsidRPr="009651D1" w:rsidRDefault="000019EE" w:rsidP="003764A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1.Церемония </w:t>
            </w:r>
            <w:proofErr w:type="gramStart"/>
            <w:r w:rsidRPr="003764A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Церемония</w:t>
            </w:r>
            <w:proofErr w:type="gramEnd"/>
            <w:r w:rsidRPr="003764A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подъема Государственных флагов Российской Федерации, Республики Тыва и исполнение Государственных гимнов Российской Федерации</w:t>
            </w: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30.06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.2025г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4874C3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gramStart"/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добрых</w:t>
            </w:r>
            <w:proofErr w:type="gramEnd"/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дел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9651D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9651D1">
        <w:trPr>
          <w:trHeight w:val="613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«Здравствуй, солнышко лучистое!»</w:t>
            </w:r>
          </w:p>
        </w:tc>
        <w:tc>
          <w:tcPr>
            <w:tcW w:w="2977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9651D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Интруктор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 физкультуре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информационный сбор отряда.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Бузурел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телефону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чул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?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0019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овождение»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 на участке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Творческая работа: Не забудем  своих ветеран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ов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0019EE" w:rsidRPr="009651D1" w:rsidRDefault="000019EE" w:rsidP="003764A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«Поздравительная открытка» 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Заучивание песни «Дорогою добра»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«Ветераны рядом!»</w:t>
            </w:r>
          </w:p>
        </w:tc>
        <w:tc>
          <w:tcPr>
            <w:tcW w:w="2977" w:type="dxa"/>
          </w:tcPr>
          <w:p w:rsidR="000019EE" w:rsidRPr="009651D1" w:rsidRDefault="000019EE" w:rsidP="00E607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органов самоуправления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фотосессии для семейного альбома»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на све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жем воздухе, соревнования среди отрядов, эстафета с заданиями.</w:t>
            </w:r>
          </w:p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A7508D">
            <w:pPr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lang w:eastAsia="en-US" w:bidi="ar-SA"/>
              </w:rPr>
              <w:t>+</w:t>
            </w:r>
          </w:p>
        </w:tc>
      </w:tr>
      <w:tr w:rsidR="00B64170" w:rsidRPr="009651D1" w:rsidTr="003764A4">
        <w:trPr>
          <w:trHeight w:val="759"/>
        </w:trPr>
        <w:tc>
          <w:tcPr>
            <w:tcW w:w="1560" w:type="dxa"/>
            <w:vMerge w:val="restart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«Человек»</w:t>
            </w:r>
          </w:p>
        </w:tc>
        <w:tc>
          <w:tcPr>
            <w:tcW w:w="4785" w:type="dxa"/>
          </w:tcPr>
          <w:p w:rsidR="00B64170" w:rsidRPr="009651D1" w:rsidRDefault="00B64170" w:rsidP="003764A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B64170" w:rsidRPr="009651D1" w:rsidRDefault="00B64170" w:rsidP="002F798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«На зарядку становись!»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01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spellStart"/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профориента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-</w:t>
            </w:r>
          </w:p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874C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ции</w:t>
            </w:r>
            <w:proofErr w:type="spellEnd"/>
          </w:p>
          <w:p w:rsidR="00B64170" w:rsidRPr="004874C3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64170" w:rsidRPr="009651D1" w:rsidRDefault="00B64170" w:rsidP="00A7508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информационный сбор отряда.</w:t>
            </w:r>
          </w:p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медработника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участке «Ку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ш-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Экскурсия –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встреча с ветераном сельского хозяйства «Хвала рукам»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В.Ш.,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А.С.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3764A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рисунков «Моя будущая профессия»</w:t>
            </w:r>
          </w:p>
        </w:tc>
        <w:tc>
          <w:tcPr>
            <w:tcW w:w="2977" w:type="dxa"/>
            <w:vMerge w:val="restart"/>
          </w:tcPr>
          <w:p w:rsidR="00B64170" w:rsidRDefault="00B64170" w:rsidP="004874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64170" w:rsidRPr="009651D1" w:rsidRDefault="00B64170" w:rsidP="004874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Игра-викторина «Всё о профессиях»</w:t>
            </w:r>
          </w:p>
        </w:tc>
        <w:tc>
          <w:tcPr>
            <w:tcW w:w="2977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Игра на свежем воздухе «Лапта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B64170" w:rsidRPr="009651D1" w:rsidRDefault="00B64170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Default="00B64170" w:rsidP="00B6417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зарядка «Здравствуй, прекрасное утро!»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02.07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.2025г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Первых 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отряда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Вожатые, командиры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4874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«Зачет настроения» 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«Куш-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A70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Профориентация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Сбор отряда. Подготовка к отрядным мероприятиям. Выбор названия, девиза, отрядной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речевки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песни.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Встреча с лидером Движения Первых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А.В.</w:t>
            </w:r>
          </w:p>
        </w:tc>
        <w:tc>
          <w:tcPr>
            <w:tcW w:w="2977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Спортивная эстафета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«Вызов первых»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F8129A" w:rsidRPr="009651D1" w:rsidTr="00F8129A">
        <w:trPr>
          <w:trHeight w:val="114"/>
        </w:trPr>
        <w:tc>
          <w:tcPr>
            <w:tcW w:w="1560" w:type="dxa"/>
            <w:vMerge w:val="restart"/>
          </w:tcPr>
          <w:p w:rsidR="00F8129A" w:rsidRPr="00F8129A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129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</w:t>
            </w:r>
            <w:r w:rsid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Россия</w:t>
            </w:r>
            <w:r w:rsidRPr="00F8129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F8129A" w:rsidRPr="009651D1" w:rsidRDefault="00F8129A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2977" w:type="dxa"/>
          </w:tcPr>
          <w:p w:rsidR="00F8129A" w:rsidRPr="00F8129A" w:rsidRDefault="00F8129A" w:rsidP="007048DC">
            <w:pPr>
              <w:rPr>
                <w:rFonts w:ascii="Times New Roman" w:hAnsi="Times New Roman" w:cs="Times New Roman"/>
              </w:rPr>
            </w:pPr>
            <w:r w:rsidRPr="00F8129A">
              <w:rPr>
                <w:rFonts w:ascii="Times New Roman" w:hAnsi="Times New Roman" w:cs="Times New Roman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F8129A" w:rsidRDefault="00F8129A" w:rsidP="007048DC">
            <w:pPr>
              <w:rPr>
                <w:rFonts w:ascii="Times New Roman" w:hAnsi="Times New Roman" w:cs="Times New Roman"/>
                <w:b/>
              </w:rPr>
            </w:pPr>
            <w:r w:rsidRPr="00F8129A">
              <w:rPr>
                <w:rFonts w:ascii="Times New Roman" w:hAnsi="Times New Roman" w:cs="Times New Roman"/>
                <w:b/>
              </w:rPr>
              <w:t>03.07.2025г</w:t>
            </w:r>
          </w:p>
          <w:p w:rsidR="00F8129A" w:rsidRPr="00F8129A" w:rsidRDefault="00F8129A" w:rsidP="00F8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правовых знаний</w:t>
            </w:r>
          </w:p>
        </w:tc>
        <w:tc>
          <w:tcPr>
            <w:tcW w:w="1843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F8129A" w:rsidRPr="009651D1" w:rsidRDefault="00F8129A" w:rsidP="00F812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F8129A" w:rsidRPr="009651D1" w:rsidTr="0049745E">
        <w:tc>
          <w:tcPr>
            <w:tcW w:w="1560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F8129A" w:rsidRPr="009651D1" w:rsidRDefault="00F8129A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«Зачет настроения» </w:t>
            </w:r>
          </w:p>
        </w:tc>
        <w:tc>
          <w:tcPr>
            <w:tcW w:w="2977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F8129A" w:rsidRPr="009651D1" w:rsidTr="0049745E">
        <w:tc>
          <w:tcPr>
            <w:tcW w:w="1560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F8129A" w:rsidRPr="009651D1" w:rsidRDefault="00F8129A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«Права и обязанности несовершеннолетних»</w:t>
            </w:r>
          </w:p>
        </w:tc>
        <w:tc>
          <w:tcPr>
            <w:tcW w:w="2977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F8129A" w:rsidRPr="009651D1" w:rsidTr="0049745E">
        <w:tc>
          <w:tcPr>
            <w:tcW w:w="1560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F8129A" w:rsidRPr="009651D1" w:rsidRDefault="00F8129A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рисунков «Мы против коррупции»</w:t>
            </w:r>
          </w:p>
        </w:tc>
        <w:tc>
          <w:tcPr>
            <w:tcW w:w="2977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«Культура России»</w:t>
            </w:r>
          </w:p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48DC" w:rsidRPr="009651D1" w:rsidTr="0049745E">
        <w:tc>
          <w:tcPr>
            <w:tcW w:w="1560" w:type="dxa"/>
            <w:vMerge/>
          </w:tcPr>
          <w:p w:rsidR="007048DC" w:rsidRPr="009651D1" w:rsidRDefault="007048D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7048DC" w:rsidRDefault="007048DC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Мастер-класс по разборке и сборке автомата</w:t>
            </w:r>
          </w:p>
        </w:tc>
        <w:tc>
          <w:tcPr>
            <w:tcW w:w="2977" w:type="dxa"/>
          </w:tcPr>
          <w:p w:rsidR="007048DC" w:rsidRPr="009651D1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7048DC" w:rsidRPr="009651D1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7048DC" w:rsidRPr="009651D1" w:rsidRDefault="007048D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7048DC" w:rsidRPr="009651D1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Активист юнармейского отряда</w:t>
            </w:r>
          </w:p>
        </w:tc>
        <w:tc>
          <w:tcPr>
            <w:tcW w:w="1409" w:type="dxa"/>
          </w:tcPr>
          <w:p w:rsidR="007048DC" w:rsidRPr="009651D1" w:rsidRDefault="007048D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7048DC" w:rsidRPr="009651D1" w:rsidRDefault="007048D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F8129A" w:rsidRPr="009651D1" w:rsidTr="0049745E">
        <w:tc>
          <w:tcPr>
            <w:tcW w:w="1560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F8129A" w:rsidRPr="009651D1" w:rsidRDefault="00F8129A" w:rsidP="00F812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Экскурсия в отделение 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</w:p>
        </w:tc>
        <w:tc>
          <w:tcPr>
            <w:tcW w:w="2977" w:type="dxa"/>
          </w:tcPr>
          <w:p w:rsidR="00F8129A" w:rsidRPr="009651D1" w:rsidRDefault="00F8129A" w:rsidP="00F812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F8129A" w:rsidRPr="009651D1" w:rsidRDefault="00F8129A" w:rsidP="00F8129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F8129A" w:rsidRPr="009651D1" w:rsidRDefault="00F8129A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F8129A" w:rsidRPr="009651D1" w:rsidTr="0049745E">
        <w:tc>
          <w:tcPr>
            <w:tcW w:w="1560" w:type="dxa"/>
            <w:vMerge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F8129A" w:rsidRPr="00F8129A" w:rsidRDefault="00F8129A" w:rsidP="006879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129A">
              <w:rPr>
                <w:rFonts w:ascii="Times New Roman" w:hAnsi="Times New Roman" w:cs="Times New Roman"/>
              </w:rPr>
              <w:t>Работа кружков и секций.</w:t>
            </w:r>
          </w:p>
        </w:tc>
        <w:tc>
          <w:tcPr>
            <w:tcW w:w="2977" w:type="dxa"/>
          </w:tcPr>
          <w:p w:rsidR="00F8129A" w:rsidRPr="00F8129A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129A">
              <w:rPr>
                <w:rFonts w:ascii="Times New Roman" w:hAnsi="Times New Roman" w:cs="Times New Roman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F8129A" w:rsidRPr="00F8129A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F8129A" w:rsidRPr="00F8129A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409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F8129A" w:rsidRPr="009651D1" w:rsidRDefault="00F8129A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 w:val="restart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«Россия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  <w:p w:rsidR="00B64170" w:rsidRPr="009651D1" w:rsidRDefault="00B64170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</w:t>
            </w:r>
          </w:p>
          <w:p w:rsidR="00B64170" w:rsidRPr="009651D1" w:rsidRDefault="00B64170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Дыши свежим воздухом»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04.07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.2025г</w:t>
            </w:r>
          </w:p>
          <w:p w:rsidR="00B64170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B64170" w:rsidRPr="009651D1" w:rsidRDefault="00B64170" w:rsidP="002B4E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юнармейца</w:t>
            </w: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 культуре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«Цветик-семи-цветик»</w:t>
            </w:r>
          </w:p>
        </w:tc>
        <w:tc>
          <w:tcPr>
            <w:tcW w:w="2977" w:type="dxa"/>
          </w:tcPr>
          <w:p w:rsidR="00B64170" w:rsidRPr="009651D1" w:rsidRDefault="00B64170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«Профориентация» 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Мастер-класс «Возложение цветов у памятника»</w:t>
            </w:r>
          </w:p>
        </w:tc>
        <w:tc>
          <w:tcPr>
            <w:tcW w:w="2977" w:type="dxa"/>
          </w:tcPr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Подготовка к  смотру песни и строя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среди отрядов «Смотр песни и строя», посвященный к году Защитников Отечества</w:t>
            </w:r>
          </w:p>
        </w:tc>
        <w:tc>
          <w:tcPr>
            <w:tcW w:w="2977" w:type="dxa"/>
          </w:tcPr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Дворовое ориентирование «Города-Герои»</w:t>
            </w:r>
          </w:p>
        </w:tc>
        <w:tc>
          <w:tcPr>
            <w:tcW w:w="2977" w:type="dxa"/>
          </w:tcPr>
          <w:p w:rsidR="00B64170" w:rsidRPr="009651D1" w:rsidRDefault="00B64170" w:rsidP="00B6417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B64170" w:rsidRPr="009651D1" w:rsidRDefault="00B64170" w:rsidP="00B6417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Default="00B64170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</w:tc>
        <w:tc>
          <w:tcPr>
            <w:tcW w:w="2977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</w:tc>
        <w:tc>
          <w:tcPr>
            <w:tcW w:w="1701" w:type="dxa"/>
            <w:vMerge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6417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BB2801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«Человек»</w:t>
            </w:r>
          </w:p>
        </w:tc>
        <w:tc>
          <w:tcPr>
            <w:tcW w:w="4785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«Солнышко лучистое»</w:t>
            </w:r>
          </w:p>
        </w:tc>
        <w:tc>
          <w:tcPr>
            <w:tcW w:w="2977" w:type="dxa"/>
            <w:vMerge w:val="restart"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05.07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.2025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ЗОЖ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409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B64170">
        <w:trPr>
          <w:trHeight w:val="481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  <w:vMerge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физической культуре</w:t>
            </w:r>
          </w:p>
        </w:tc>
        <w:tc>
          <w:tcPr>
            <w:tcW w:w="1409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Кежээнин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мурнунда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унду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..»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B64170" w:rsidRPr="009651D1" w:rsidTr="0049745E">
        <w:tc>
          <w:tcPr>
            <w:tcW w:w="1560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B64170" w:rsidRPr="009651D1" w:rsidRDefault="00B64170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медработника по профилактике вредных привычек</w:t>
            </w:r>
          </w:p>
        </w:tc>
        <w:tc>
          <w:tcPr>
            <w:tcW w:w="2977" w:type="dxa"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B64170" w:rsidRPr="009651D1" w:rsidRDefault="00B64170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B64170" w:rsidRPr="009651D1" w:rsidRDefault="00B64170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-игра «В мире спорта»</w:t>
            </w:r>
          </w:p>
        </w:tc>
        <w:tc>
          <w:tcPr>
            <w:tcW w:w="2977" w:type="dxa"/>
          </w:tcPr>
          <w:p w:rsidR="000019EE" w:rsidRPr="009651D1" w:rsidRDefault="000019EE" w:rsidP="00A70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A70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Зав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.с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ель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библиотекой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Чемпионат по мини-футболу</w:t>
            </w:r>
          </w:p>
        </w:tc>
        <w:tc>
          <w:tcPr>
            <w:tcW w:w="2977" w:type="dxa"/>
          </w:tcPr>
          <w:p w:rsidR="000019EE" w:rsidRPr="009651D1" w:rsidRDefault="000019EE" w:rsidP="00BB28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9651D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9651D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FE7834">
        <w:trPr>
          <w:trHeight w:val="801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«Россия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</w:tc>
        <w:tc>
          <w:tcPr>
            <w:tcW w:w="2977" w:type="dxa"/>
          </w:tcPr>
          <w:p w:rsidR="000019EE" w:rsidRPr="009651D1" w:rsidRDefault="000019EE" w:rsidP="00FE783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FE783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06.07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.2025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B6417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Наадыма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843" w:type="dxa"/>
          </w:tcPr>
          <w:p w:rsidR="000019EE" w:rsidRPr="009651D1" w:rsidRDefault="000019EE" w:rsidP="00FE783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структор по физической культуры</w:t>
            </w:r>
            <w:proofErr w:type="gramEnd"/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rPr>
          <w:trHeight w:val="180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FE783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E783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Инструктаж «Безопасность у воды»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rPr>
          <w:trHeight w:val="180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FE783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«Радуга семицветная»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ь«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Профориентация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Конкурс «Юрточный городок» (проекты детей из глины и 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др</w:t>
            </w:r>
            <w:proofErr w:type="gram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.п</w:t>
            </w:r>
            <w:proofErr w:type="gram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риродных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материалов)</w:t>
            </w:r>
          </w:p>
        </w:tc>
        <w:tc>
          <w:tcPr>
            <w:tcW w:w="2977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EC40B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Соревнование «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Чыраа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аъттар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чаражы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6C1D04" w:rsidRDefault="000019EE" w:rsidP="0021011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6C1D04" w:rsidRDefault="000019EE" w:rsidP="00FE783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EC40B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Соревнование по национальной борьбе «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Хуреш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 на титул абсолютный чемпион </w:t>
            </w: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Наадыма</w:t>
            </w:r>
            <w:proofErr w:type="spell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лагеря</w:t>
            </w:r>
          </w:p>
        </w:tc>
        <w:tc>
          <w:tcPr>
            <w:tcW w:w="2977" w:type="dxa"/>
          </w:tcPr>
          <w:p w:rsidR="000019EE" w:rsidRPr="006C1D04" w:rsidRDefault="000019EE" w:rsidP="0021011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6C1D04" w:rsidRDefault="000019EE" w:rsidP="00FE783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EC40B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 w:bidi="ar-SA"/>
              </w:rPr>
            </w:pPr>
          </w:p>
        </w:tc>
      </w:tr>
      <w:tr w:rsidR="000019EE" w:rsidRPr="009651D1" w:rsidTr="00290410">
        <w:trPr>
          <w:trHeight w:val="399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Отрядный сбор. Деятельность отрядного </w:t>
            </w: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самоуправления.</w:t>
            </w:r>
          </w:p>
        </w:tc>
        <w:tc>
          <w:tcPr>
            <w:tcW w:w="2977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 «</w:t>
            </w:r>
            <w:proofErr w:type="gramStart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самоуправления»</w:t>
            </w:r>
          </w:p>
        </w:tc>
        <w:tc>
          <w:tcPr>
            <w:tcW w:w="1701" w:type="dxa"/>
            <w:vMerge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вожатый</w:t>
            </w:r>
          </w:p>
        </w:tc>
        <w:tc>
          <w:tcPr>
            <w:tcW w:w="1409" w:type="dxa"/>
          </w:tcPr>
          <w:p w:rsidR="000019EE" w:rsidRPr="006C1D0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отрядный</w:t>
            </w:r>
          </w:p>
        </w:tc>
        <w:tc>
          <w:tcPr>
            <w:tcW w:w="1284" w:type="dxa"/>
          </w:tcPr>
          <w:p w:rsidR="000019EE" w:rsidRPr="00EC40B4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 w:bidi="ar-SA"/>
              </w:rPr>
            </w:pPr>
          </w:p>
        </w:tc>
      </w:tr>
      <w:tr w:rsidR="000019EE" w:rsidRPr="009651D1" w:rsidTr="00210112">
        <w:trPr>
          <w:trHeight w:val="863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 xml:space="preserve">Блок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«Россия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0019EE" w:rsidRPr="009651D1" w:rsidRDefault="000019EE" w:rsidP="0029041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1. </w:t>
            </w:r>
            <w:r w:rsidRPr="003764A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Церемония подъема Государственных флагов Российской Федерации, Республики Тыва и исполнение Государственных гимнов Российской Федерации</w:t>
            </w: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2977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07.07.2025</w:t>
            </w: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России</w:t>
            </w: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</w:tc>
        <w:tc>
          <w:tcPr>
            <w:tcW w:w="1409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210112">
        <w:trPr>
          <w:trHeight w:val="863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10112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«Здравствуй, солнышко лучистое!»</w:t>
            </w:r>
          </w:p>
        </w:tc>
        <w:tc>
          <w:tcPr>
            <w:tcW w:w="2977" w:type="dxa"/>
          </w:tcPr>
          <w:p w:rsidR="000019EE" w:rsidRPr="009651D1" w:rsidRDefault="000019EE" w:rsidP="0021011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0019EE" w:rsidRPr="009651D1" w:rsidRDefault="000019EE" w:rsidP="0021011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информационный сбор отряда.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EC40B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Что такое Родина?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 на участке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Интеллектуальная игра по станциям «Символы России»</w:t>
            </w:r>
          </w:p>
        </w:tc>
        <w:tc>
          <w:tcPr>
            <w:tcW w:w="2977" w:type="dxa"/>
          </w:tcPr>
          <w:p w:rsidR="000019EE" w:rsidRPr="009651D1" w:rsidRDefault="000019EE" w:rsidP="00EC40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EC40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D5F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хоровых песен о России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EC40B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рисунков русских народных сказок</w:t>
            </w:r>
          </w:p>
        </w:tc>
        <w:tc>
          <w:tcPr>
            <w:tcW w:w="2977" w:type="dxa"/>
          </w:tcPr>
          <w:p w:rsidR="000019EE" w:rsidRPr="009651D1" w:rsidRDefault="000019EE" w:rsidP="00EC40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EC40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7645FD">
        <w:trPr>
          <w:trHeight w:val="827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«Россия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0019EE" w:rsidRPr="009651D1" w:rsidRDefault="000019EE" w:rsidP="006C1D0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0019EE" w:rsidRPr="009651D1" w:rsidRDefault="000019EE" w:rsidP="002F798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«На зарядку становись!»</w:t>
            </w:r>
          </w:p>
        </w:tc>
        <w:tc>
          <w:tcPr>
            <w:tcW w:w="2977" w:type="dxa"/>
          </w:tcPr>
          <w:p w:rsidR="000019EE" w:rsidRPr="009651D1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08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0019EE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304F8D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04F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семьи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Утренний информационный сбор отряда.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участке «Ку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ш-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«История праздника дня семьи»</w:t>
            </w:r>
          </w:p>
        </w:tc>
        <w:tc>
          <w:tcPr>
            <w:tcW w:w="2977" w:type="dxa"/>
          </w:tcPr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Изготовление праздничных открыток «Символ дня семьи»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органов самоуправления</w:t>
            </w:r>
          </w:p>
          <w:p w:rsidR="000019EE" w:rsidRPr="009651D1" w:rsidRDefault="000019EE" w:rsidP="006C1D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Смотр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онкурс фотографий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Моя семья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6C1D0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Видеопоздравление детей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празднком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«Дня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семьи».</w:t>
            </w:r>
          </w:p>
        </w:tc>
        <w:tc>
          <w:tcPr>
            <w:tcW w:w="2977" w:type="dxa"/>
          </w:tcPr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</w:t>
            </w:r>
          </w:p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</w:t>
            </w:r>
            <w:proofErr w:type="spellEnd"/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+</w:t>
            </w: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6C1D04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Эстафета «Мама, папа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я-спортивная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семья»</w:t>
            </w:r>
          </w:p>
        </w:tc>
        <w:tc>
          <w:tcPr>
            <w:tcW w:w="2977" w:type="dxa"/>
          </w:tcPr>
          <w:p w:rsidR="000019EE" w:rsidRPr="009651D1" w:rsidRDefault="000019EE" w:rsidP="006C1D0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409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</w:t>
            </w:r>
            <w:proofErr w:type="spellEnd"/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304F8D">
        <w:trPr>
          <w:trHeight w:val="1013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«Человек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  <w:p w:rsidR="000019EE" w:rsidRPr="009651D1" w:rsidRDefault="000019EE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Утренняя зарядка  </w:t>
            </w: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«Утро мы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начнём с за</w:t>
            </w:r>
            <w:r w:rsidRPr="009651D1">
              <w:rPr>
                <w:rFonts w:ascii="Times New Roman" w:eastAsia="Calibri" w:hAnsi="Times New Roman" w:cs="Times New Roman"/>
                <w:b/>
                <w:color w:val="auto"/>
                <w:w w:val="105"/>
                <w:lang w:eastAsia="en-US" w:bidi="ar-SA"/>
              </w:rPr>
              <w:t>рядки»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Модуль «Спортивно-оздоровительная работа» </w:t>
            </w:r>
          </w:p>
          <w:p w:rsidR="000019EE" w:rsidRPr="009651D1" w:rsidRDefault="000019EE" w:rsidP="0071238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09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.07.2025г.</w:t>
            </w:r>
          </w:p>
          <w:p w:rsidR="000019EE" w:rsidRPr="009651D1" w:rsidRDefault="000019EE" w:rsidP="00304F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304F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спасателя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304F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Инструктаж по ТБ, пожарной и террористической  безопасности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Трудовой час «Цветик-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семицветик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Военизированная игра «Зарница»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«социально-значимая деятельность ДП»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Волонтер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Движения первых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304F8D">
        <w:trPr>
          <w:trHeight w:val="489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304F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Просмотр видеофильмов по профилактике пожарной безопасности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304F8D">
        <w:trPr>
          <w:trHeight w:val="474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6C1D04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6C1D04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БЛОК «Человек</w:t>
            </w:r>
            <w:r w:rsidRPr="009651D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304F8D" w:rsidRDefault="000019EE" w:rsidP="00304F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зарядка «Здравствуй, прекрасное утро!»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304F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10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зеленого огонька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отряда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Вожатые, командиры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«Мое настроение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 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«психолого-педагогическое сопровождение»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по профилактике дорожной безопасности, просмотр видеороликов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о-педагогическое сопровождение»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«Труд кормит человека»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Конкурс среди отрядов  «Безопасное колесо» по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правилам дорожной безопасности.</w:t>
            </w:r>
          </w:p>
        </w:tc>
        <w:tc>
          <w:tcPr>
            <w:tcW w:w="2977" w:type="dxa"/>
          </w:tcPr>
          <w:p w:rsidR="000019EE" w:rsidRPr="009651D1" w:rsidRDefault="000019EE" w:rsidP="007F0C7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 «Спортивно-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оздоровительная работа»</w:t>
            </w:r>
          </w:p>
          <w:p w:rsidR="000019EE" w:rsidRPr="009651D1" w:rsidRDefault="000019EE" w:rsidP="007F0C7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физкультуре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Акция «Внимание! Дети!»</w:t>
            </w:r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(раздача буклетов водителям)</w:t>
            </w:r>
          </w:p>
        </w:tc>
        <w:tc>
          <w:tcPr>
            <w:tcW w:w="2977" w:type="dxa"/>
          </w:tcPr>
          <w:p w:rsidR="000019EE" w:rsidRPr="009651D1" w:rsidRDefault="000019EE" w:rsidP="007F0C7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о-педагогическое сопровождение»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Блок «МИР»</w:t>
            </w: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Утренняя зарядка </w:t>
            </w:r>
          </w:p>
          <w:p w:rsidR="000019EE" w:rsidRPr="009651D1" w:rsidRDefault="000019E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становись!»</w:t>
            </w:r>
          </w:p>
        </w:tc>
        <w:tc>
          <w:tcPr>
            <w:tcW w:w="2977" w:type="dxa"/>
          </w:tcPr>
          <w:p w:rsidR="000019EE" w:rsidRPr="009651D1" w:rsidRDefault="000019EE" w:rsidP="007B4A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11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леса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Инструктор по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Общий сбор. Инструктаж «Правила поведения в природе»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Беседа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Лес-наше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богатство»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Экологическая игра-викторина «Путешествие в природу»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Экскурсия в лес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«Экскурсии и походы»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Музыкально экологическая игра «Угадай мелодию» /песни о природе/</w:t>
            </w:r>
          </w:p>
          <w:p w:rsidR="000019EE" w:rsidRPr="009651D1" w:rsidRDefault="000019EE" w:rsidP="002F798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Творческий конкурс  рисунков «Экология и мы»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«Инклюзивное пространство»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7F0C7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C1D0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«Россия»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  <w:vMerge w:val="restart"/>
          </w:tcPr>
          <w:p w:rsidR="000019EE" w:rsidRPr="007B4AAC" w:rsidRDefault="000019EE" w:rsidP="007B4A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«Здравствуй, Солнышко»</w:t>
            </w:r>
          </w:p>
        </w:tc>
        <w:tc>
          <w:tcPr>
            <w:tcW w:w="2977" w:type="dxa"/>
            <w:vMerge w:val="restart"/>
          </w:tcPr>
          <w:p w:rsidR="000019EE" w:rsidRPr="009651D1" w:rsidRDefault="000019EE" w:rsidP="007B4A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12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красоты и мужества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7B4A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77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Кыстын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будужу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», Эр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чол</w:t>
            </w:r>
            <w:proofErr w:type="spellEnd"/>
          </w:p>
        </w:tc>
        <w:tc>
          <w:tcPr>
            <w:tcW w:w="2977" w:type="dxa"/>
          </w:tcPr>
          <w:p w:rsidR="000019EE" w:rsidRPr="009651D1" w:rsidRDefault="000019EE" w:rsidP="007B4A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о-педагогическое сопровождение»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Трудовой час на участке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7B4A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Профориентация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6C012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к конкурсу. </w:t>
            </w:r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Репетиция.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Активы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красоты и муже</w:t>
            </w:r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ства «</w:t>
            </w:r>
            <w:proofErr w:type="spellStart"/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Тажы</w:t>
            </w:r>
            <w:proofErr w:type="spellEnd"/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</w:t>
            </w:r>
            <w:proofErr w:type="spellStart"/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Дангына</w:t>
            </w:r>
            <w:proofErr w:type="spellEnd"/>
            <w:r w:rsidR="006C012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лагеря -202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5»</w:t>
            </w:r>
          </w:p>
        </w:tc>
        <w:tc>
          <w:tcPr>
            <w:tcW w:w="2977" w:type="dxa"/>
          </w:tcPr>
          <w:p w:rsidR="000019EE" w:rsidRPr="009651D1" w:rsidRDefault="000019EE" w:rsidP="007B4A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7B4A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1C2D2C">
        <w:trPr>
          <w:trHeight w:val="561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>Блок «Человек»</w:t>
            </w:r>
          </w:p>
        </w:tc>
        <w:tc>
          <w:tcPr>
            <w:tcW w:w="4785" w:type="dxa"/>
          </w:tcPr>
          <w:p w:rsidR="000019EE" w:rsidRPr="009651D1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зарядка. Танцевальная зарядка.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13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</w:t>
            </w:r>
          </w:p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спорта</w:t>
            </w:r>
          </w:p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1C2D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1C2D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нструктор по физической культуры</w:t>
            </w:r>
            <w:proofErr w:type="gramEnd"/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1C2D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Просмотр фильма «Знаменитые спортсмены России и Тувы»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«Радуга семицветная»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ь«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Профориентация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Конкурс национальных игр: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</w:t>
            </w:r>
          </w:p>
          <w:p w:rsidR="000019EE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шыдыраа</w:t>
            </w:r>
            <w:proofErr w:type="spell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даалы</w:t>
            </w:r>
            <w:proofErr w:type="spellEnd"/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чарыштырары</w:t>
            </w:r>
            <w:proofErr w:type="spellEnd"/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Командиры отрядов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групповые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Соревнования по баскетболу</w:t>
            </w:r>
          </w:p>
        </w:tc>
        <w:tc>
          <w:tcPr>
            <w:tcW w:w="2977" w:type="dxa"/>
          </w:tcPr>
          <w:p w:rsidR="000019EE" w:rsidRPr="009651D1" w:rsidRDefault="000019EE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</w:t>
            </w:r>
            <w:r w:rsid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409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ный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начальник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групповой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7B6CF9">
        <w:trPr>
          <w:trHeight w:val="489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0019EE" w:rsidRPr="009651D1" w:rsidRDefault="000019EE" w:rsidP="001C2D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«Мир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0019EE" w:rsidRPr="009651D1" w:rsidRDefault="000019EE" w:rsidP="007645F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1.Церемония </w:t>
            </w:r>
            <w:proofErr w:type="gramStart"/>
            <w:r w:rsidRPr="003764A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Церемония</w:t>
            </w:r>
            <w:proofErr w:type="gramEnd"/>
            <w:r w:rsidRPr="003764A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подъема Государственных флагов Российской Федерации, Республики Тыва и исполнение Государственных гимнов Российской Федерации</w:t>
            </w:r>
            <w:r w:rsidRPr="009651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2977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 w:val="restart"/>
          </w:tcPr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14. 07.2025</w:t>
            </w: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Фестиваль</w:t>
            </w:r>
          </w:p>
          <w:p w:rsidR="000019EE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день</w:t>
            </w:r>
          </w:p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 лагеря</w:t>
            </w:r>
          </w:p>
        </w:tc>
        <w:tc>
          <w:tcPr>
            <w:tcW w:w="1409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7048DC">
        <w:trPr>
          <w:trHeight w:val="523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«Здравствуй, солнышко лучистое!»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7048DC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</w:t>
            </w:r>
            <w:r w:rsidR="000019EE"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7048DC">
        <w:trPr>
          <w:trHeight w:val="984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Деятельность органов самоуправления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репетиция  к 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фестивалю «Салют Победы», посвященный к Году защитника Оте</w:t>
            </w:r>
            <w:r w:rsid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чества и к Году детского отдыха</w:t>
            </w:r>
          </w:p>
        </w:tc>
        <w:tc>
          <w:tcPr>
            <w:tcW w:w="2977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  <w:p w:rsidR="000019EE" w:rsidRPr="009651D1" w:rsidRDefault="000019EE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805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Default="000019EE" w:rsidP="00F805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  <w:p w:rsidR="000019EE" w:rsidRPr="009651D1" w:rsidRDefault="000019EE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9651D1" w:rsidRDefault="000019EE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E607E0">
        <w:trPr>
          <w:trHeight w:val="568"/>
        </w:trPr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среди отрядов «Салют Победы»</w:t>
            </w:r>
          </w:p>
        </w:tc>
        <w:tc>
          <w:tcPr>
            <w:tcW w:w="2977" w:type="dxa"/>
          </w:tcPr>
          <w:p w:rsidR="000019EE" w:rsidRPr="009651D1" w:rsidRDefault="000019EE" w:rsidP="00E607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</w:t>
            </w:r>
          </w:p>
          <w:p w:rsidR="000019EE" w:rsidRPr="009651D1" w:rsidRDefault="000019EE" w:rsidP="00E607E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«Культура России»</w:t>
            </w:r>
          </w:p>
        </w:tc>
        <w:tc>
          <w:tcPr>
            <w:tcW w:w="1701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E607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E607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409" w:type="dxa"/>
          </w:tcPr>
          <w:p w:rsidR="000019EE" w:rsidRPr="009651D1" w:rsidRDefault="000019EE" w:rsidP="00E607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Игра на свежем воздухе </w:t>
            </w:r>
          </w:p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D45E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ортивно-оздоровительная работа»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F805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F805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D45EB2">
        <w:trPr>
          <w:trHeight w:val="753"/>
        </w:trPr>
        <w:tc>
          <w:tcPr>
            <w:tcW w:w="1560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Блок 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«Россия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  <w:tc>
          <w:tcPr>
            <w:tcW w:w="4785" w:type="dxa"/>
          </w:tcPr>
          <w:p w:rsidR="000019EE" w:rsidRPr="00BB7FED" w:rsidRDefault="000019EE" w:rsidP="002F798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7FE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Утренняя зарядка «На зарядку становись!»</w:t>
            </w:r>
          </w:p>
        </w:tc>
        <w:tc>
          <w:tcPr>
            <w:tcW w:w="2977" w:type="dxa"/>
            <w:vMerge w:val="restart"/>
          </w:tcPr>
          <w:p w:rsidR="000019EE" w:rsidRPr="00BB7FED" w:rsidRDefault="000019EE" w:rsidP="00D45EB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7FE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0019EE" w:rsidRDefault="000019EE" w:rsidP="00D45E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15</w:t>
            </w: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.07.2025г</w:t>
            </w: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0019EE" w:rsidRDefault="000019EE" w:rsidP="00D45E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0019EE" w:rsidRPr="00D45EB2" w:rsidRDefault="000019EE" w:rsidP="00D45E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D45EB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закрытия смены</w:t>
            </w: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Инструктор по физической культуре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BB7FED" w:rsidRDefault="000019EE" w:rsidP="007645F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7FE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Утренний информационный сбор отрядов Встреча с  медработником.  </w:t>
            </w:r>
          </w:p>
        </w:tc>
        <w:tc>
          <w:tcPr>
            <w:tcW w:w="2977" w:type="dxa"/>
            <w:vMerge/>
          </w:tcPr>
          <w:p w:rsidR="000019EE" w:rsidRPr="00BB7FED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медработник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FD5F2B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BB7FED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7FE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Трудовой час «Радуга семицветная»</w:t>
            </w:r>
          </w:p>
        </w:tc>
        <w:tc>
          <w:tcPr>
            <w:tcW w:w="2977" w:type="dxa"/>
          </w:tcPr>
          <w:p w:rsidR="000019EE" w:rsidRPr="00BB7FED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7FE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Воспитатель, вожатые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FD5F2B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Анкетирование </w:t>
            </w:r>
          </w:p>
          <w:p w:rsidR="000019EE" w:rsidRPr="009651D1" w:rsidRDefault="000019EE" w:rsidP="002F79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Pr="009651D1" w:rsidRDefault="000019EE" w:rsidP="007645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Модуль «психолог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о-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  <w:tr w:rsidR="000019EE" w:rsidRPr="009651D1" w:rsidTr="00FD5F2B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7645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Общелагерный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огонек «Веселые каникулы! Наш 2 сезон»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</w:t>
            </w:r>
            <w:proofErr w:type="gram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Детское</w:t>
            </w:r>
            <w:proofErr w:type="gramEnd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вожатый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отрядный</w:t>
            </w: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Деятельность органов самоуправления Фотоотчет </w:t>
            </w:r>
          </w:p>
        </w:tc>
        <w:tc>
          <w:tcPr>
            <w:tcW w:w="2977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воспитатель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межотрядные</w:t>
            </w:r>
            <w:proofErr w:type="spellEnd"/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019EE" w:rsidRPr="009651D1" w:rsidTr="0049745E">
        <w:tc>
          <w:tcPr>
            <w:tcW w:w="1560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785" w:type="dxa"/>
          </w:tcPr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Вечер «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свидание,  лагерь!»</w:t>
            </w:r>
          </w:p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Итоги 2-го сезона.</w:t>
            </w:r>
          </w:p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Торжественная линейка Закрытие сезона</w:t>
            </w:r>
          </w:p>
          <w:p w:rsidR="000019EE" w:rsidRPr="009651D1" w:rsidRDefault="000019EE" w:rsidP="002F7980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</w:tcPr>
          <w:p w:rsidR="000019EE" w:rsidRDefault="000019EE" w:rsidP="00BB7FE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Модуль «Детское самоуправление»</w:t>
            </w:r>
          </w:p>
          <w:p w:rsidR="000019EE" w:rsidRPr="009651D1" w:rsidRDefault="000019EE" w:rsidP="00BB7FE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vMerge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843" w:type="dxa"/>
          </w:tcPr>
          <w:p w:rsidR="000019EE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Начальник</w:t>
            </w:r>
          </w:p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воспитатели</w:t>
            </w:r>
          </w:p>
        </w:tc>
        <w:tc>
          <w:tcPr>
            <w:tcW w:w="1409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4" w:type="dxa"/>
          </w:tcPr>
          <w:p w:rsidR="000019EE" w:rsidRPr="009651D1" w:rsidRDefault="000019EE" w:rsidP="002F79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51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</w:t>
            </w:r>
          </w:p>
        </w:tc>
      </w:tr>
    </w:tbl>
    <w:p w:rsidR="002F7980" w:rsidRDefault="002F7980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Default="0069053D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9053D" w:rsidRPr="0069053D" w:rsidRDefault="0069053D" w:rsidP="0069053D">
      <w:pPr>
        <w:autoSpaceDE w:val="0"/>
        <w:autoSpaceDN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90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 2.1.</w:t>
      </w: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048D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План-сетка</w:t>
      </w: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</w:pP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ВОСПИТАТЕЛЬНОЙ РАБОТЫ ПРИШКОЛЬНОГО ЛАГЕРЯ «САЙЗАНАК»</w:t>
      </w: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 базе МБОУ «Ак-</w:t>
      </w:r>
      <w:proofErr w:type="spellStart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Дашская</w:t>
      </w:r>
      <w:proofErr w:type="spellEnd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СОШ» </w:t>
      </w:r>
      <w:proofErr w:type="spellStart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Сут-Хольского</w:t>
      </w:r>
      <w:proofErr w:type="spellEnd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кожууна</w:t>
      </w:r>
      <w:proofErr w:type="spellEnd"/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на </w:t>
      </w:r>
      <w:r w:rsidRPr="007048DC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II</w:t>
      </w:r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сезон с 25.06.2025г. – 15.07.2025г. </w:t>
      </w:r>
    </w:p>
    <w:p w:rsidR="007048DC" w:rsidRPr="007048DC" w:rsidRDefault="007048DC" w:rsidP="007048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048D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гражданско-патриотическое направление «Юный патриот»</w:t>
      </w:r>
    </w:p>
    <w:tbl>
      <w:tblPr>
        <w:tblW w:w="15731" w:type="dxa"/>
        <w:jc w:val="center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126"/>
        <w:gridCol w:w="2126"/>
        <w:gridCol w:w="1985"/>
        <w:gridCol w:w="2409"/>
        <w:gridCol w:w="2565"/>
        <w:gridCol w:w="2397"/>
      </w:tblGrid>
      <w:tr w:rsidR="007048DC" w:rsidRPr="007048DC" w:rsidTr="007048DC">
        <w:trPr>
          <w:trHeight w:val="111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25.06.2025г.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открытия детской мечты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26.06.2025г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27.06.2025г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родного села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28.06.2025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героев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29.06.2025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национальной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культуры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родного края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30.06.2025г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добрых</w:t>
            </w:r>
            <w:proofErr w:type="gram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01.07.2025г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профориента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-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ции</w:t>
            </w:r>
            <w:proofErr w:type="spellEnd"/>
          </w:p>
        </w:tc>
      </w:tr>
      <w:tr w:rsidR="007048DC" w:rsidRPr="007048DC" w:rsidTr="007048DC">
        <w:trPr>
          <w:trHeight w:val="111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Открытие летней 2  смены лагеря.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1. Церемония подъема Государственных флагов Российской Федерации, Республики Тыва и исполнение Государственных гимнов Российской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Федерации.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2. Утренняя зарядка  «Утро мы начнём с зарядки»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Инструктаж по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ТБ, пожарной и террористической  безопасности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День Артека (100-летию Артека)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Торжественная линейка- «2025 год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-Г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од детского отдыха»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Заочное путешествие «Страна мечты» (МДЦ «Артек», ВДЦ «Орленок»</w:t>
            </w:r>
            <w:proofErr w:type="gram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Викторина «Артек на все 100»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Коллективная деятельность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Анкетирование «Твой взгляд на детский лагерь»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Музыкальная зарядка «Здравствуй, прекрасное утро!»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2.Утренний информационный сбор отряда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3.«Зачет настроения»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4.Трудовой час «Куш-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5.Развлекательная игра «Угадай мелодию!»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6.Интеллектуальная игра «Россия и Крым – вместе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едины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7.Сбор отряда. Подготовка к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отрядным мероприятиям. Выбор названия, девиза, отрядной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речевки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песни.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Спортивная эстафета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Мы-единая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команда» Инструктаж «Правила поведение детей при проведении спортивных игр»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9.Отрядные дела. 10. Конкурс стенгазет  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Мы-патриоты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России».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1.Утренняя зарядка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Дыши свежим воздухом»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Общий сбор. Инструктаж «Правила поведения в лесу и в воде»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Трудовой час на участке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4. Экскурсия «Мое родное село»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5. Игра-викторина «Поговорим о родном селе: история, знаменитые люди,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достопримечательности»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Акция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Чистый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берег-чистая вода»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Музыкально экологическая игра «Ходят капельки по кругу» /песни о природе/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Минутка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1.Утренняя зарядка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«Солнышко лучистое»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2.Трудовой час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Кежээнин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мурнунда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унду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..»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3.Торжественное мероприятие «Время героев»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 Году Защитника Отечества)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4.Экскурсия в музей.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«Герои СВО»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5.Посещение сельскую библиотеку.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Выставка книг, посвященные исторической памяти.</w:t>
            </w:r>
            <w:proofErr w:type="gram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6.Конкурс чтецов «Стихи  о героях  Отечества»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Письма «Письмо солдату» «Письмо ветерану ВОВ»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Работа кружков и секций.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1.Утренняя зарядка. Танцевальная зарядка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Челер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-ой»,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Декей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2.Инструктаж Правила поведения в общественном месте. Этикет и эстетика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3.Трудовой час «Радуга семицветная»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Фестиваль УНТ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Кожамыкка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кончуг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-ла мен» 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Узун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тыныш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Улегер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домак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тывызык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Соревнования: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Канат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тырттары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шалбалаары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7. Отрядный сбор. Деятельность отрядного самоуправления.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Работа кружков и секций.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>1. Церемония подъема Государственных флагов Российской Федерации, Республики Тыва и исполнение Государственных гимнов Российской Федерации.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2.Утренняя зарядка «Здравствуй, солнышко лучистое!»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Утренний информационный сбор отряда.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Бузурел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телефону </w:t>
            </w:r>
            <w:proofErr w:type="spellStart"/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деп</w:t>
            </w:r>
            <w:proofErr w:type="spellEnd"/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чул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?»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Трудовой час  на участке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5.Творческая работа: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Не забудем  своих ветеранов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«Поздравительная открытка»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6.Заучивание песни «Дорогою добра»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7.Акция «Ветераны рядом!»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Деятельность органов самоуправления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Отрядные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фотосессии для семейного альбома»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Игра на свежем воздухе, соревнования среди отрядов, эстафета с заданиями.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Работа кружков и секций.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1.Утренняя зарядка «На зарядку становись!»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Утренний информационный сбор отряда. Беседа медработника.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Трудовой час на участке «Ку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ш-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5. Экскурсия – встреча с ветераном сельского хозяйства «Хвала рукам»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Ооржак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В.Ш.,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Ооржак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6. Конкурс рисунков «Моя будущая профессия»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Игра-викторина «Всё о профессиях»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8.Игра на свежем воздухе «Лапта»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48DC" w:rsidRPr="007048DC" w:rsidTr="007048DC">
        <w:trPr>
          <w:trHeight w:val="836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8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02.07.2025г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Первых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 день</w:t>
            </w:r>
          </w:p>
          <w:p w:rsidR="007048DC" w:rsidRDefault="0069053D" w:rsidP="007048DC">
            <w:pPr>
              <w:autoSpaceDE w:val="0"/>
              <w:autoSpaceDN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03.07.2025г</w:t>
            </w:r>
          </w:p>
          <w:p w:rsidR="0069053D" w:rsidRPr="007048DC" w:rsidRDefault="0069053D" w:rsidP="007048DC">
            <w:pPr>
              <w:autoSpaceDE w:val="0"/>
              <w:autoSpaceDN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правовых знаний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04.07.2025г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Юнармейца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05.07.2025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ЗОЖ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 день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06.07.2025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День  Праздника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Наадыма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07.07.2025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России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08.07.2025г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семьи</w:t>
            </w:r>
          </w:p>
        </w:tc>
      </w:tr>
      <w:tr w:rsidR="007048DC" w:rsidRPr="007048DC" w:rsidTr="007048DC">
        <w:trPr>
          <w:trHeight w:val="111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1.Музыкальная зарядка «Здравствуй, прекрасное утро!»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2.Утренний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информационный сбор отряда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4. «Зачет настроения»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Трудовой час «Куш-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6. Сбор отряда. Подготовка к отрядным мероприятиям. Выбор названия, девиза, отрядной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речевки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песни.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7. Встреча с лидером Движения Первых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Ондар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А.В.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Спортивная эстафета  «Вызов первых»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Утренняя зарядка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«Зачет настроения»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3. Беседа «Права и обязанности несовершеннолетних»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Конкурс рисунков «Мы против коррупции»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6. Экскурсия в отделение полиции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Сут-Хольского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кожууна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7. Мастер-класс по разборке и сборке автомата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Работа кружков и секций.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1.Утренняя зарядка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Дыши свежим воздухом»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2. Трудовой час «Цветик-семи-цветик»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Мастер-класс «Возложение цветов у памятника»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Подготовка к  смотру песни и строя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Конкурс среди отрядов «Смотр песни и строя», посвященный к году Защитников Отечества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Дворовое ориентирование «Города-Герои»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Работа кружков и секций.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Утренняя зарядка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«Солнышко лучистое»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Трудовой час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Кежээнин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мурнунда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унду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..»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Беседа медработника по профилактике вредных привычек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4.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Квест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-игра «В мире спорта»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Чемпионат по мини-футболу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Работа кружков и секций.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Утренняя зарядка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Инструктаж «Безопасность у воды»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3. Трудовой час «Радуга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семицветная»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7. Конкурс «Юрточный городок» (проекты детей из глины и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др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.п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риродных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материалов)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Соревнование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Чыраа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аъттар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чаражы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9. Соревнование по национальной борьбе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Хуреш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 на титул абсолютный чемпион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Наадыма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лагеря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10. Отрядный сбор. Деятельность отрядного самоуправления.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1. Церемония подъема Государственных флагов Российской Федерации, Республики Тыва и исполнение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Государственных гимнов Российской Федерации.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2. Утренняя зарядка «Здравствуй, солнышко лучистое!»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Утренний информационный сбор отряда. Беседа «Что такое Родина?»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Трудовой час  на участке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Интеллектуальная игра по станциям «Символы России»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Конкурс хоровых песен о России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Конкурс рисунков русских народных сказок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 Работа кружков и секций.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Утренняя зарядка «На зарядку становись!»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Утренний информационный сбор отряда.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3. Трудовой час на участке «Ку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ш-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ажыл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кижини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каастаар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Беседа «История праздника дня семьи»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Изготовление праздничных открыток «Символ дня семьи»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Деятельность органов самоуправления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Смотр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–к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онкурс фотографий «Моя семья»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7.Видеопоздравление детей с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празднком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«Дня семьи».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8. Эстафета «Мама, папа и 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я-спортивная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семья»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9. Работа кружков и секций.</w:t>
            </w:r>
          </w:p>
        </w:tc>
      </w:tr>
      <w:tr w:rsidR="007048DC" w:rsidRPr="007048DC" w:rsidTr="007048DC">
        <w:trPr>
          <w:trHeight w:val="111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15 день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09.07.2025г.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День спасателя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16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10.07.2025г.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зеленого огонька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17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11.07.2025г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леса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18день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12.07.2025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красоты и мужества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19 день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13.07.2025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День спорта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20 день</w:t>
            </w:r>
          </w:p>
          <w:p w:rsidR="007048DC" w:rsidRPr="007048DC" w:rsidRDefault="007048DC" w:rsidP="007048D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14. 07.2025</w:t>
            </w:r>
          </w:p>
          <w:p w:rsidR="007048DC" w:rsidRPr="007048DC" w:rsidRDefault="007048DC" w:rsidP="007048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Фестивальный день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8DC" w:rsidRPr="007048DC" w:rsidRDefault="007048DC" w:rsidP="007048DC">
            <w:pPr>
              <w:widowControl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ень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15.07.2025г.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закрытия смены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свидание, лагерь!»</w:t>
            </w:r>
          </w:p>
        </w:tc>
      </w:tr>
      <w:tr w:rsidR="007048DC" w:rsidRPr="007048DC" w:rsidTr="007048DC">
        <w:trPr>
          <w:trHeight w:val="1118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 Утренняя зарядка  «Утро мы начнём с зарядки»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Инструктаж по ТБ, пожарной и террористической 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безопасности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Трудовой час «Цветик-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семицветик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Военизированная игра «Зарница»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 Просмотр видеофильмов по профилактике пожарной безопасности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Работа кружков и секций.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1.Музыкальная зарядка «Здравствуй, прекрасное утро!»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2.Утренний информационный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сбор отряда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3. «Мое настроение»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Беседа по профилактике дорожной безопасности, просмотр видеороликов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Трудовой час «Труд кормит человека»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Соревнование среди отрядов  «Безопасное колесо» по правилам дорожной безопасности.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Акция «Внимание! Дети!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»(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раздача буклетов водителям)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1.Утренняя зарядка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«На зарядку становись!»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Общий сбор. Инструктаж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«Правила поведения в природе»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3. Беседа 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Лес-наше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богатство»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Экологическая игра-викторина «Путешествие в природу».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Экскурсия в лес (мини-исследование в лесу)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Музыкально экологическая игра «Угадай мелодию» /песни о природе/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7.Творческий конкурс  рисунков «Экология и мы»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Работа кружков и секций.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1.Утренняя зарядка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«Здравствуй, Солнышко»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Беседа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Кыстын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будужу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», Эр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чол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Трудовой час на участке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4. Подготовка к конкурсу.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Репетиция.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Конкурс красоты и мужества «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Тажы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Дангына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лагеря -2025»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 Работа кружков и секций.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 Утренняя зарядка. Танцевальная зарядка.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2. Просмотр фильма «Знаменитые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спортсмены России и Тувы»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Трудовой час «Радуга семицветная»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Соревнования по национальным видам спорта: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кажык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шыдыраа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даалы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аът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чарыштырары</w:t>
            </w:r>
            <w:proofErr w:type="spellEnd"/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Подвижные игры на воздухе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Работа кружков и секций.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1. Церемония подъема Государственных флагов Российской Федерации, Республики Тыва и исполнение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Государственных гимнов Российской Федерации.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Утренняя зарядка «Здравствуй, солнышко лучистое!»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Деятельность органов самоуправления репетиция  к  фестивалю «Салют Победы», посвященный к Году защитника Отечества и к Году детского отдыха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 Фестиваль среди отрядов «Салют Победы»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5. Игра на свежем воздухе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1.Утренняя зарядка «На зарядку становись!»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2.Утренний информационный сбор отрядов </w:t>
            </w: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Встреча с  медработником. 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 Трудовой час «Радуга семицветная»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4. Анкетирование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5. </w:t>
            </w:r>
            <w:proofErr w:type="spell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Общелагерный</w:t>
            </w:r>
            <w:proofErr w:type="spell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огонек «Веселые каникулы! Наш 2 сезон»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6. Деятельность органов самоуправления Фотоотчет 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 Вечер «</w:t>
            </w:r>
            <w:proofErr w:type="gramStart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</w:t>
            </w:r>
            <w:proofErr w:type="gramEnd"/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свидание,  лагерь!»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Итоги 2-го сезона.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048D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Торжественная линейка. Закрытие сезона</w:t>
            </w:r>
          </w:p>
          <w:p w:rsidR="007048DC" w:rsidRPr="007048DC" w:rsidRDefault="007048DC" w:rsidP="007048DC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7048DC" w:rsidRPr="007048DC" w:rsidRDefault="007048DC" w:rsidP="007048DC">
      <w:pPr>
        <w:widowControl/>
        <w:spacing w:after="160" w:line="25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7048DC" w:rsidRPr="007048DC" w:rsidRDefault="007048DC" w:rsidP="007048D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7048DC" w:rsidRPr="007048DC" w:rsidRDefault="007048DC" w:rsidP="007048D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712385" w:rsidRDefault="00712385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2C1934" w:rsidRDefault="002C1934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2C1934" w:rsidRDefault="002C1934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2C1934" w:rsidRDefault="002C1934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2C1934" w:rsidRDefault="002C1934" w:rsidP="002F798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2F7980" w:rsidRDefault="002F7980" w:rsidP="002F7980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2F7980" w:rsidSect="002F7980">
          <w:footnotePr>
            <w:numRestart w:val="eachPage"/>
          </w:footnotePr>
          <w:pgSz w:w="16848" w:h="11938" w:orient="landscape" w:code="9"/>
          <w:pgMar w:top="567" w:right="851" w:bottom="567" w:left="567" w:header="720" w:footer="720" w:gutter="0"/>
          <w:cols w:space="720"/>
          <w:noEndnote/>
          <w:titlePg/>
        </w:sectPr>
      </w:pPr>
    </w:p>
    <w:p w:rsidR="002F7980" w:rsidRDefault="002F7980" w:rsidP="006217C7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980" w:rsidRDefault="002F7980" w:rsidP="006217C7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980" w:rsidRDefault="002F7980" w:rsidP="006217C7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980" w:rsidRPr="004360F4" w:rsidRDefault="002F7980" w:rsidP="006217C7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F7980" w:rsidRPr="004360F4" w:rsidSect="00006501">
      <w:footnotePr>
        <w:numRestart w:val="eachPage"/>
      </w:footnotePr>
      <w:pgSz w:w="11938" w:h="16848" w:code="9"/>
      <w:pgMar w:top="851" w:right="851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2" w:rsidRDefault="003D6852" w:rsidP="00DF24BF">
      <w:r>
        <w:separator/>
      </w:r>
    </w:p>
  </w:endnote>
  <w:endnote w:type="continuationSeparator" w:id="0">
    <w:p w:rsidR="003D6852" w:rsidRDefault="003D6852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B2" w:rsidRDefault="00A00DB2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</w:p>
  <w:p w:rsidR="00A00DB2" w:rsidRDefault="00A00DB2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B2" w:rsidRDefault="00A00DB2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DCE" w:rsidRPr="00266DCE">
      <w:rPr>
        <w:rFonts w:ascii="Calibri" w:hAnsi="Calibri" w:cs="Calibri"/>
        <w:noProof/>
        <w:sz w:val="22"/>
        <w:szCs w:val="22"/>
      </w:rPr>
      <w:t>36</w:t>
    </w:r>
    <w:r>
      <w:fldChar w:fldCharType="end"/>
    </w:r>
  </w:p>
  <w:p w:rsidR="00A00DB2" w:rsidRDefault="00A00DB2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B2" w:rsidRDefault="00A00DB2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2" w:rsidRDefault="003D6852" w:rsidP="00DF24BF">
      <w:r>
        <w:separator/>
      </w:r>
    </w:p>
  </w:footnote>
  <w:footnote w:type="continuationSeparator" w:id="0">
    <w:p w:rsidR="003D6852" w:rsidRDefault="003D6852" w:rsidP="00DF24BF">
      <w:r>
        <w:continuationSeparator/>
      </w:r>
    </w:p>
  </w:footnote>
  <w:footnote w:id="1">
    <w:p w:rsidR="00A00DB2" w:rsidRDefault="00A00DB2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A00DB2" w:rsidRDefault="00A00DB2" w:rsidP="005311FD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:rsidR="00A00DB2" w:rsidRDefault="00A00DB2" w:rsidP="005311FD">
      <w:pPr>
        <w:pStyle w:val="footnotedescription"/>
        <w:ind w:left="8" w:right="141"/>
      </w:pPr>
    </w:p>
  </w:footnote>
  <w:footnote w:id="2">
    <w:p w:rsidR="00A00DB2" w:rsidRDefault="00A00DB2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A00DB2" w:rsidRDefault="00A00DB2" w:rsidP="005311FD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:rsidR="00A00DB2" w:rsidRDefault="00A00DB2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552"/>
    <w:multiLevelType w:val="hybridMultilevel"/>
    <w:tmpl w:val="1F74EC1A"/>
    <w:lvl w:ilvl="0" w:tplc="96E8CE7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704DF"/>
    <w:multiLevelType w:val="multilevel"/>
    <w:tmpl w:val="2FB81220"/>
    <w:lvl w:ilvl="0">
      <w:start w:val="9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0E6E56A7"/>
    <w:multiLevelType w:val="hybridMultilevel"/>
    <w:tmpl w:val="3464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1E153C37"/>
    <w:multiLevelType w:val="hybridMultilevel"/>
    <w:tmpl w:val="897285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20C67289"/>
    <w:multiLevelType w:val="hybridMultilevel"/>
    <w:tmpl w:val="9C62D2F8"/>
    <w:lvl w:ilvl="0" w:tplc="8006C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F34AF"/>
    <w:multiLevelType w:val="hybridMultilevel"/>
    <w:tmpl w:val="78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9">
    <w:nsid w:val="2DC94588"/>
    <w:multiLevelType w:val="hybridMultilevel"/>
    <w:tmpl w:val="6D608FF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>
    <w:nsid w:val="37660802"/>
    <w:multiLevelType w:val="hybridMultilevel"/>
    <w:tmpl w:val="9A90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726DB"/>
    <w:multiLevelType w:val="hybridMultilevel"/>
    <w:tmpl w:val="2088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>
    <w:nsid w:val="45CE2D15"/>
    <w:multiLevelType w:val="hybridMultilevel"/>
    <w:tmpl w:val="6E1C8D4E"/>
    <w:lvl w:ilvl="0" w:tplc="D37AAEAC">
      <w:start w:val="2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95140"/>
    <w:multiLevelType w:val="hybridMultilevel"/>
    <w:tmpl w:val="2CD8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144256"/>
    <w:multiLevelType w:val="hybridMultilevel"/>
    <w:tmpl w:val="2B04AA40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>
    <w:nsid w:val="54120D27"/>
    <w:multiLevelType w:val="hybridMultilevel"/>
    <w:tmpl w:val="9D00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60626"/>
    <w:multiLevelType w:val="hybridMultilevel"/>
    <w:tmpl w:val="26BA21CC"/>
    <w:lvl w:ilvl="0" w:tplc="B5EA78A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1">
    <w:nsid w:val="57355765"/>
    <w:multiLevelType w:val="hybridMultilevel"/>
    <w:tmpl w:val="DFFA0BF8"/>
    <w:lvl w:ilvl="0" w:tplc="88D281BE">
      <w:start w:val="1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3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4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6">
    <w:nsid w:val="72FA30ED"/>
    <w:multiLevelType w:val="hybridMultilevel"/>
    <w:tmpl w:val="29FC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1452"/>
    <w:multiLevelType w:val="hybridMultilevel"/>
    <w:tmpl w:val="84F0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807C9"/>
    <w:multiLevelType w:val="hybridMultilevel"/>
    <w:tmpl w:val="C03E8F60"/>
    <w:lvl w:ilvl="0" w:tplc="134EDA9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0"/>
  </w:num>
  <w:num w:numId="3">
    <w:abstractNumId w:val="29"/>
  </w:num>
  <w:num w:numId="4">
    <w:abstractNumId w:val="24"/>
  </w:num>
  <w:num w:numId="5">
    <w:abstractNumId w:val="8"/>
  </w:num>
  <w:num w:numId="6">
    <w:abstractNumId w:val="14"/>
  </w:num>
  <w:num w:numId="7">
    <w:abstractNumId w:val="23"/>
  </w:num>
  <w:num w:numId="8">
    <w:abstractNumId w:val="10"/>
  </w:num>
  <w:num w:numId="9">
    <w:abstractNumId w:val="22"/>
  </w:num>
  <w:num w:numId="10">
    <w:abstractNumId w:val="1"/>
  </w:num>
  <w:num w:numId="11">
    <w:abstractNumId w:val="7"/>
  </w:num>
  <w:num w:numId="12">
    <w:abstractNumId w:val="25"/>
  </w:num>
  <w:num w:numId="13">
    <w:abstractNumId w:val="3"/>
  </w:num>
  <w:num w:numId="14">
    <w:abstractNumId w:val="4"/>
  </w:num>
  <w:num w:numId="15">
    <w:abstractNumId w:val="19"/>
  </w:num>
  <w:num w:numId="16">
    <w:abstractNumId w:val="9"/>
  </w:num>
  <w:num w:numId="17">
    <w:abstractNumId w:val="18"/>
  </w:num>
  <w:num w:numId="18">
    <w:abstractNumId w:val="26"/>
  </w:num>
  <w:num w:numId="19">
    <w:abstractNumId w:val="2"/>
  </w:num>
  <w:num w:numId="20">
    <w:abstractNumId w:val="17"/>
  </w:num>
  <w:num w:numId="21">
    <w:abstractNumId w:val="27"/>
  </w:num>
  <w:num w:numId="22">
    <w:abstractNumId w:val="20"/>
  </w:num>
  <w:num w:numId="23">
    <w:abstractNumId w:val="13"/>
  </w:num>
  <w:num w:numId="24">
    <w:abstractNumId w:val="11"/>
  </w:num>
  <w:num w:numId="25">
    <w:abstractNumId w:val="28"/>
  </w:num>
  <w:num w:numId="26">
    <w:abstractNumId w:val="5"/>
  </w:num>
  <w:num w:numId="27">
    <w:abstractNumId w:val="0"/>
  </w:num>
  <w:num w:numId="28">
    <w:abstractNumId w:val="16"/>
  </w:num>
  <w:num w:numId="29">
    <w:abstractNumId w:val="6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971"/>
    <w:rsid w:val="000019EE"/>
    <w:rsid w:val="000061DC"/>
    <w:rsid w:val="00006501"/>
    <w:rsid w:val="00020FDC"/>
    <w:rsid w:val="00027913"/>
    <w:rsid w:val="0003167B"/>
    <w:rsid w:val="00035817"/>
    <w:rsid w:val="00064913"/>
    <w:rsid w:val="00065F7B"/>
    <w:rsid w:val="0007266B"/>
    <w:rsid w:val="00090627"/>
    <w:rsid w:val="00091D83"/>
    <w:rsid w:val="00097CB7"/>
    <w:rsid w:val="000B54E4"/>
    <w:rsid w:val="000B5AF4"/>
    <w:rsid w:val="000C3CD6"/>
    <w:rsid w:val="000E6DFB"/>
    <w:rsid w:val="001363F8"/>
    <w:rsid w:val="00145440"/>
    <w:rsid w:val="00161F8F"/>
    <w:rsid w:val="001658B2"/>
    <w:rsid w:val="001671EA"/>
    <w:rsid w:val="00182D2D"/>
    <w:rsid w:val="00190EA9"/>
    <w:rsid w:val="001916E5"/>
    <w:rsid w:val="001955D1"/>
    <w:rsid w:val="001B04BD"/>
    <w:rsid w:val="001B06B8"/>
    <w:rsid w:val="001B33D2"/>
    <w:rsid w:val="001B59C0"/>
    <w:rsid w:val="001B7161"/>
    <w:rsid w:val="001C1319"/>
    <w:rsid w:val="001C2D2C"/>
    <w:rsid w:val="001C40A8"/>
    <w:rsid w:val="001E43F6"/>
    <w:rsid w:val="001E582C"/>
    <w:rsid w:val="001E596A"/>
    <w:rsid w:val="00210112"/>
    <w:rsid w:val="00212B54"/>
    <w:rsid w:val="00213059"/>
    <w:rsid w:val="00220197"/>
    <w:rsid w:val="002268E4"/>
    <w:rsid w:val="002271C0"/>
    <w:rsid w:val="00241800"/>
    <w:rsid w:val="00242C20"/>
    <w:rsid w:val="002616E8"/>
    <w:rsid w:val="00262028"/>
    <w:rsid w:val="00266DCE"/>
    <w:rsid w:val="00277321"/>
    <w:rsid w:val="00290410"/>
    <w:rsid w:val="0029132E"/>
    <w:rsid w:val="002A2AA4"/>
    <w:rsid w:val="002B30F6"/>
    <w:rsid w:val="002B4E28"/>
    <w:rsid w:val="002C1934"/>
    <w:rsid w:val="002E291B"/>
    <w:rsid w:val="002F53FA"/>
    <w:rsid w:val="002F71B4"/>
    <w:rsid w:val="002F7980"/>
    <w:rsid w:val="0030454F"/>
    <w:rsid w:val="00304F8D"/>
    <w:rsid w:val="00326E4A"/>
    <w:rsid w:val="00326EEB"/>
    <w:rsid w:val="0033145B"/>
    <w:rsid w:val="0033749F"/>
    <w:rsid w:val="0037587B"/>
    <w:rsid w:val="003764A4"/>
    <w:rsid w:val="00377016"/>
    <w:rsid w:val="00391254"/>
    <w:rsid w:val="003A2EFC"/>
    <w:rsid w:val="003D105D"/>
    <w:rsid w:val="003D6852"/>
    <w:rsid w:val="003E1FB2"/>
    <w:rsid w:val="003E7022"/>
    <w:rsid w:val="003F1764"/>
    <w:rsid w:val="003F394D"/>
    <w:rsid w:val="00410D36"/>
    <w:rsid w:val="00415A6E"/>
    <w:rsid w:val="0042070B"/>
    <w:rsid w:val="0043356E"/>
    <w:rsid w:val="004360F4"/>
    <w:rsid w:val="00444FB9"/>
    <w:rsid w:val="0045688E"/>
    <w:rsid w:val="00460BBA"/>
    <w:rsid w:val="00464E82"/>
    <w:rsid w:val="00466262"/>
    <w:rsid w:val="00467DF5"/>
    <w:rsid w:val="00486994"/>
    <w:rsid w:val="00486B73"/>
    <w:rsid w:val="004874C3"/>
    <w:rsid w:val="00495A28"/>
    <w:rsid w:val="0049745E"/>
    <w:rsid w:val="004A00B0"/>
    <w:rsid w:val="004A01C4"/>
    <w:rsid w:val="004A4D24"/>
    <w:rsid w:val="004A748F"/>
    <w:rsid w:val="004B5DD7"/>
    <w:rsid w:val="004C2578"/>
    <w:rsid w:val="004C6BF8"/>
    <w:rsid w:val="004C7B4B"/>
    <w:rsid w:val="004E7A3D"/>
    <w:rsid w:val="004F1782"/>
    <w:rsid w:val="00513721"/>
    <w:rsid w:val="00517AC5"/>
    <w:rsid w:val="0052190F"/>
    <w:rsid w:val="0052409A"/>
    <w:rsid w:val="00527AB5"/>
    <w:rsid w:val="005311FD"/>
    <w:rsid w:val="00535820"/>
    <w:rsid w:val="00542EEB"/>
    <w:rsid w:val="00564064"/>
    <w:rsid w:val="005668A6"/>
    <w:rsid w:val="0056693A"/>
    <w:rsid w:val="005965BA"/>
    <w:rsid w:val="00597568"/>
    <w:rsid w:val="005A5B7F"/>
    <w:rsid w:val="005B35AB"/>
    <w:rsid w:val="005B4F3B"/>
    <w:rsid w:val="005B5587"/>
    <w:rsid w:val="005B7772"/>
    <w:rsid w:val="005C273F"/>
    <w:rsid w:val="005C3D45"/>
    <w:rsid w:val="005E3C6C"/>
    <w:rsid w:val="005E6AEE"/>
    <w:rsid w:val="006217C7"/>
    <w:rsid w:val="0062576A"/>
    <w:rsid w:val="006532C4"/>
    <w:rsid w:val="00657AFF"/>
    <w:rsid w:val="00673025"/>
    <w:rsid w:val="00674752"/>
    <w:rsid w:val="0067648C"/>
    <w:rsid w:val="00683442"/>
    <w:rsid w:val="00687957"/>
    <w:rsid w:val="0069053D"/>
    <w:rsid w:val="006A10AC"/>
    <w:rsid w:val="006A37D0"/>
    <w:rsid w:val="006B7A2C"/>
    <w:rsid w:val="006C0121"/>
    <w:rsid w:val="006C1D04"/>
    <w:rsid w:val="006C37DD"/>
    <w:rsid w:val="006C5D00"/>
    <w:rsid w:val="006D5762"/>
    <w:rsid w:val="006E4B65"/>
    <w:rsid w:val="007048DC"/>
    <w:rsid w:val="00705909"/>
    <w:rsid w:val="00712385"/>
    <w:rsid w:val="007645FD"/>
    <w:rsid w:val="00772C2E"/>
    <w:rsid w:val="00780CCA"/>
    <w:rsid w:val="007A05C8"/>
    <w:rsid w:val="007A4CE0"/>
    <w:rsid w:val="007A5816"/>
    <w:rsid w:val="007B4AAC"/>
    <w:rsid w:val="007B6CF9"/>
    <w:rsid w:val="007C4655"/>
    <w:rsid w:val="007D1A88"/>
    <w:rsid w:val="007F0C7E"/>
    <w:rsid w:val="008000A3"/>
    <w:rsid w:val="00800A2A"/>
    <w:rsid w:val="00805123"/>
    <w:rsid w:val="008074DB"/>
    <w:rsid w:val="00812B4A"/>
    <w:rsid w:val="008217F6"/>
    <w:rsid w:val="00825553"/>
    <w:rsid w:val="00831FE9"/>
    <w:rsid w:val="00834743"/>
    <w:rsid w:val="00835099"/>
    <w:rsid w:val="008514F5"/>
    <w:rsid w:val="0085756A"/>
    <w:rsid w:val="0087281B"/>
    <w:rsid w:val="008A0C9A"/>
    <w:rsid w:val="008B41FB"/>
    <w:rsid w:val="008C3FC1"/>
    <w:rsid w:val="008D488A"/>
    <w:rsid w:val="008E2D78"/>
    <w:rsid w:val="00902F7A"/>
    <w:rsid w:val="00903AC8"/>
    <w:rsid w:val="00904066"/>
    <w:rsid w:val="00906B23"/>
    <w:rsid w:val="0091360B"/>
    <w:rsid w:val="00920847"/>
    <w:rsid w:val="00922B41"/>
    <w:rsid w:val="00926DD2"/>
    <w:rsid w:val="009560EE"/>
    <w:rsid w:val="009651D1"/>
    <w:rsid w:val="00965E14"/>
    <w:rsid w:val="00974A6E"/>
    <w:rsid w:val="009853F0"/>
    <w:rsid w:val="009925DE"/>
    <w:rsid w:val="009B5F78"/>
    <w:rsid w:val="009C2891"/>
    <w:rsid w:val="009C5469"/>
    <w:rsid w:val="009D40FF"/>
    <w:rsid w:val="009F327F"/>
    <w:rsid w:val="009F6B0F"/>
    <w:rsid w:val="00A00DB2"/>
    <w:rsid w:val="00A036B0"/>
    <w:rsid w:val="00A04967"/>
    <w:rsid w:val="00A078E0"/>
    <w:rsid w:val="00A07E6E"/>
    <w:rsid w:val="00A12625"/>
    <w:rsid w:val="00A150C1"/>
    <w:rsid w:val="00A350F5"/>
    <w:rsid w:val="00A70529"/>
    <w:rsid w:val="00A70F1B"/>
    <w:rsid w:val="00A7508D"/>
    <w:rsid w:val="00AA170C"/>
    <w:rsid w:val="00AB3782"/>
    <w:rsid w:val="00AB68C5"/>
    <w:rsid w:val="00AC10EA"/>
    <w:rsid w:val="00AC7FD8"/>
    <w:rsid w:val="00AD26E8"/>
    <w:rsid w:val="00AE1D76"/>
    <w:rsid w:val="00AF05E5"/>
    <w:rsid w:val="00AF5458"/>
    <w:rsid w:val="00B02364"/>
    <w:rsid w:val="00B07760"/>
    <w:rsid w:val="00B13A87"/>
    <w:rsid w:val="00B15683"/>
    <w:rsid w:val="00B159B7"/>
    <w:rsid w:val="00B329B7"/>
    <w:rsid w:val="00B52E58"/>
    <w:rsid w:val="00B533A0"/>
    <w:rsid w:val="00B63748"/>
    <w:rsid w:val="00B64170"/>
    <w:rsid w:val="00B83AB8"/>
    <w:rsid w:val="00BB2801"/>
    <w:rsid w:val="00BB69CE"/>
    <w:rsid w:val="00BB7FED"/>
    <w:rsid w:val="00BC1857"/>
    <w:rsid w:val="00BC560D"/>
    <w:rsid w:val="00BD6706"/>
    <w:rsid w:val="00BD7915"/>
    <w:rsid w:val="00C0056A"/>
    <w:rsid w:val="00C06969"/>
    <w:rsid w:val="00C14D61"/>
    <w:rsid w:val="00C5375E"/>
    <w:rsid w:val="00C719CA"/>
    <w:rsid w:val="00C861AA"/>
    <w:rsid w:val="00C92865"/>
    <w:rsid w:val="00C92F53"/>
    <w:rsid w:val="00C93195"/>
    <w:rsid w:val="00C946DF"/>
    <w:rsid w:val="00CA659C"/>
    <w:rsid w:val="00CB0B96"/>
    <w:rsid w:val="00CB7302"/>
    <w:rsid w:val="00CD1089"/>
    <w:rsid w:val="00CD2AAD"/>
    <w:rsid w:val="00D01552"/>
    <w:rsid w:val="00D033EB"/>
    <w:rsid w:val="00D07123"/>
    <w:rsid w:val="00D14D91"/>
    <w:rsid w:val="00D155F6"/>
    <w:rsid w:val="00D1642C"/>
    <w:rsid w:val="00D17F1E"/>
    <w:rsid w:val="00D35F30"/>
    <w:rsid w:val="00D37A0D"/>
    <w:rsid w:val="00D45EB2"/>
    <w:rsid w:val="00D5354E"/>
    <w:rsid w:val="00D54FF7"/>
    <w:rsid w:val="00D55EE5"/>
    <w:rsid w:val="00D72ACE"/>
    <w:rsid w:val="00DA1C8A"/>
    <w:rsid w:val="00DB5B17"/>
    <w:rsid w:val="00DC2695"/>
    <w:rsid w:val="00DC30B7"/>
    <w:rsid w:val="00DD59A3"/>
    <w:rsid w:val="00DE44FA"/>
    <w:rsid w:val="00DE4F43"/>
    <w:rsid w:val="00DF24BF"/>
    <w:rsid w:val="00DF3BFC"/>
    <w:rsid w:val="00E130EE"/>
    <w:rsid w:val="00E47566"/>
    <w:rsid w:val="00E54276"/>
    <w:rsid w:val="00E54971"/>
    <w:rsid w:val="00E607E0"/>
    <w:rsid w:val="00E61462"/>
    <w:rsid w:val="00E64B28"/>
    <w:rsid w:val="00E72E42"/>
    <w:rsid w:val="00E732A1"/>
    <w:rsid w:val="00E765AD"/>
    <w:rsid w:val="00EC40B4"/>
    <w:rsid w:val="00EC6A18"/>
    <w:rsid w:val="00EE3D13"/>
    <w:rsid w:val="00EF242C"/>
    <w:rsid w:val="00EF2BDB"/>
    <w:rsid w:val="00EF7841"/>
    <w:rsid w:val="00F06D2D"/>
    <w:rsid w:val="00F139F1"/>
    <w:rsid w:val="00F15C92"/>
    <w:rsid w:val="00F16BAE"/>
    <w:rsid w:val="00F219C9"/>
    <w:rsid w:val="00F25EC1"/>
    <w:rsid w:val="00F35B8D"/>
    <w:rsid w:val="00F36F21"/>
    <w:rsid w:val="00F409EF"/>
    <w:rsid w:val="00F44DFD"/>
    <w:rsid w:val="00F61678"/>
    <w:rsid w:val="00F71510"/>
    <w:rsid w:val="00F745B3"/>
    <w:rsid w:val="00F8050B"/>
    <w:rsid w:val="00F8129A"/>
    <w:rsid w:val="00F90FFF"/>
    <w:rsid w:val="00FB35DF"/>
    <w:rsid w:val="00FC2E84"/>
    <w:rsid w:val="00FC54FC"/>
    <w:rsid w:val="00FD5F2B"/>
    <w:rsid w:val="00FE48E0"/>
    <w:rsid w:val="00FE7834"/>
    <w:rsid w:val="00FF3002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B5587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587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2F7980"/>
  </w:style>
  <w:style w:type="table" w:styleId="ac">
    <w:name w:val="Table Grid"/>
    <w:basedOn w:val="a1"/>
    <w:uiPriority w:val="59"/>
    <w:rsid w:val="002F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F7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B5587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587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2F7980"/>
  </w:style>
  <w:style w:type="table" w:styleId="ac">
    <w:name w:val="Table Grid"/>
    <w:basedOn w:val="a1"/>
    <w:uiPriority w:val="59"/>
    <w:rsid w:val="002F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F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2E45-2EB1-4274-9FAB-0E2432DA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53</Pages>
  <Words>14639</Words>
  <Characters>83448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1</cp:lastModifiedBy>
  <cp:revision>50</cp:revision>
  <cp:lastPrinted>2025-06-24T02:45:00Z</cp:lastPrinted>
  <dcterms:created xsi:type="dcterms:W3CDTF">2025-05-15T04:29:00Z</dcterms:created>
  <dcterms:modified xsi:type="dcterms:W3CDTF">2025-06-24T03:35:00Z</dcterms:modified>
</cp:coreProperties>
</file>